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1B20AD8E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DC786C">
              <w:rPr>
                <w:rFonts w:ascii="Arial" w:hAnsi="Arial" w:cs="Arial"/>
                <w:b/>
                <w:color w:val="000000"/>
              </w:rPr>
              <w:t>9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5343B421" w:rsidR="000F2D4E" w:rsidRPr="00C82059" w:rsidRDefault="007254E9" w:rsidP="00DC786C">
      <w:pPr>
        <w:jc w:val="both"/>
        <w:rPr>
          <w:rFonts w:ascii="Arial" w:hAnsi="Arial" w:cs="Arial"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DC786C">
        <w:rPr>
          <w:rFonts w:ascii="Arial" w:hAnsi="Arial" w:cs="Arial"/>
          <w:color w:val="000000"/>
        </w:rPr>
        <w:t>01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DC786C">
        <w:rPr>
          <w:rFonts w:ascii="Arial" w:hAnsi="Arial" w:cs="Arial"/>
          <w:color w:val="000000"/>
        </w:rPr>
        <w:t>agosto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E9738A">
        <w:rPr>
          <w:rFonts w:ascii="Arial" w:hAnsi="Arial" w:cs="Arial"/>
          <w:color w:val="000000"/>
        </w:rPr>
        <w:t>:</w:t>
      </w:r>
      <w:r w:rsidR="00E9738A" w:rsidRPr="00E9738A">
        <w:t xml:space="preserve"> </w:t>
      </w:r>
      <w:r w:rsidR="00DC786C" w:rsidRPr="00DC786C">
        <w:rPr>
          <w:rFonts w:ascii="Arial" w:hAnsi="Arial" w:cs="Arial"/>
          <w:b/>
          <w:bCs/>
          <w:color w:val="000000"/>
        </w:rPr>
        <w:t xml:space="preserve">Projeto de Lei nº 1.879/2023, </w:t>
      </w:r>
      <w:r w:rsidR="00DC786C" w:rsidRPr="00DC786C">
        <w:rPr>
          <w:rFonts w:ascii="Arial" w:hAnsi="Arial" w:cs="Arial"/>
          <w:color w:val="000000"/>
        </w:rPr>
        <w:t>de origem do Poder Executivo, que “autoriza o Poder Executivo Municipal a prorrogar a vigência do contrato por prazo determinado de auxiliar bucal, autorizado pela Lei municipal nº 1.679/2021 de 13 de janeiro de 2021 e dá outras providências.</w:t>
      </w:r>
      <w:r w:rsidR="00DC786C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0F2D4E" w:rsidRPr="00037847">
        <w:rPr>
          <w:rFonts w:ascii="Arial" w:hAnsi="Arial" w:cs="Arial"/>
          <w:color w:val="000000"/>
        </w:rPr>
        <w:t xml:space="preserve"> Projeto devendo prosseguir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AC83" w14:textId="77777777" w:rsidR="00273AE3" w:rsidRDefault="00273AE3" w:rsidP="00B814D2">
      <w:r>
        <w:separator/>
      </w:r>
    </w:p>
  </w:endnote>
  <w:endnote w:type="continuationSeparator" w:id="0">
    <w:p w14:paraId="229E3434" w14:textId="77777777" w:rsidR="00273AE3" w:rsidRDefault="00273AE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F03E" w14:textId="77777777" w:rsidR="00273AE3" w:rsidRDefault="00273AE3" w:rsidP="00B814D2">
      <w:r>
        <w:separator/>
      </w:r>
    </w:p>
  </w:footnote>
  <w:footnote w:type="continuationSeparator" w:id="0">
    <w:p w14:paraId="4F242D9B" w14:textId="77777777" w:rsidR="00273AE3" w:rsidRDefault="00273AE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412B2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920A1"/>
    <w:rsid w:val="00692AEC"/>
    <w:rsid w:val="006A7515"/>
    <w:rsid w:val="006B7EAE"/>
    <w:rsid w:val="006C3229"/>
    <w:rsid w:val="006C4971"/>
    <w:rsid w:val="006C7D60"/>
    <w:rsid w:val="006D701E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2023-08-01T19:00:00Z</dcterms:created>
  <dcterms:modified xsi:type="dcterms:W3CDTF">2023-08-01T19:02:00Z</dcterms:modified>
</cp:coreProperties>
</file>