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00</w:t>
      </w:r>
      <w:r w:rsidR="00F52F3C">
        <w:rPr>
          <w:rFonts w:ascii="Arial" w:hAnsi="Arial" w:cs="Arial"/>
          <w:b/>
          <w:color w:val="000000"/>
          <w:sz w:val="22"/>
          <w:szCs w:val="22"/>
        </w:rPr>
        <w:t>4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A39FD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4A39FD" w:rsidRDefault="007254E9" w:rsidP="004A39FD">
      <w:pPr>
        <w:jc w:val="both"/>
        <w:rPr>
          <w:rFonts w:ascii="Arial" w:hAnsi="Arial" w:cs="Arial"/>
          <w:bCs/>
        </w:rPr>
      </w:pPr>
      <w:r w:rsidRPr="004A39FD">
        <w:rPr>
          <w:rFonts w:ascii="Arial" w:hAnsi="Arial" w:cs="Arial"/>
          <w:color w:val="000000"/>
        </w:rPr>
        <w:t>No dia</w:t>
      </w:r>
      <w:r w:rsidR="00C13488" w:rsidRPr="004A39FD">
        <w:rPr>
          <w:rFonts w:ascii="Arial" w:hAnsi="Arial" w:cs="Arial"/>
          <w:color w:val="000000"/>
        </w:rPr>
        <w:t xml:space="preserve"> 1</w:t>
      </w:r>
      <w:r w:rsidR="004F03DC">
        <w:rPr>
          <w:rFonts w:ascii="Arial" w:hAnsi="Arial" w:cs="Arial"/>
          <w:color w:val="000000"/>
        </w:rPr>
        <w:t>4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036A04" w:rsidRPr="004A39FD">
        <w:rPr>
          <w:rFonts w:ascii="Arial" w:hAnsi="Arial" w:cs="Arial"/>
          <w:color w:val="000000"/>
        </w:rPr>
        <w:t>fevereiro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8552F3">
        <w:rPr>
          <w:rFonts w:ascii="Arial" w:hAnsi="Arial" w:cs="Arial"/>
          <w:color w:val="000000"/>
        </w:rPr>
        <w:t>, às 16:30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 </w:t>
      </w:r>
      <w:r w:rsidR="000F2D4E" w:rsidRPr="004A39FD">
        <w:rPr>
          <w:rFonts w:ascii="Arial" w:hAnsi="Arial" w:cs="Arial"/>
        </w:rPr>
        <w:t>A</w:t>
      </w:r>
      <w:r w:rsidR="004A39FD" w:rsidRPr="004A39FD">
        <w:rPr>
          <w:rFonts w:ascii="Arial" w:hAnsi="Arial" w:cs="Arial"/>
        </w:rPr>
        <w:t>LMERI IVO PRIBE</w:t>
      </w:r>
      <w:r w:rsidR="000F2D4E" w:rsidRPr="004A39FD">
        <w:rPr>
          <w:rFonts w:ascii="Arial" w:hAnsi="Arial" w:cs="Arial"/>
        </w:rPr>
        <w:t xml:space="preserve"> - P</w:t>
      </w:r>
      <w:r w:rsidR="004A39FD" w:rsidRPr="004A39FD">
        <w:rPr>
          <w:rFonts w:ascii="Arial" w:hAnsi="Arial" w:cs="Arial"/>
        </w:rPr>
        <w:t>T</w:t>
      </w:r>
      <w:r w:rsidR="000F2D4E" w:rsidRPr="004A39FD">
        <w:rPr>
          <w:rFonts w:ascii="Arial" w:hAnsi="Arial" w:cs="Arial"/>
          <w:color w:val="000000"/>
        </w:rPr>
        <w:t>(</w:t>
      </w:r>
      <w:r w:rsidR="004A39FD" w:rsidRPr="004A39FD">
        <w:rPr>
          <w:rFonts w:ascii="Arial" w:hAnsi="Arial" w:cs="Arial"/>
          <w:color w:val="000000"/>
        </w:rPr>
        <w:t xml:space="preserve">Vice - </w:t>
      </w:r>
      <w:r w:rsidR="000F2D4E" w:rsidRPr="004A39FD">
        <w:rPr>
          <w:rFonts w:ascii="Arial" w:hAnsi="Arial" w:cs="Arial"/>
          <w:color w:val="000000"/>
        </w:rPr>
        <w:t xml:space="preserve">Presidente)e </w:t>
      </w:r>
      <w:r w:rsidR="00E174D7" w:rsidRPr="004A39FD">
        <w:rPr>
          <w:rFonts w:ascii="Arial" w:hAnsi="Arial" w:cs="Arial"/>
        </w:rPr>
        <w:t>OLAVO DA ROSA</w:t>
      </w:r>
      <w:r w:rsidR="000F2D4E" w:rsidRPr="004A39FD">
        <w:rPr>
          <w:rFonts w:ascii="Arial" w:hAnsi="Arial" w:cs="Arial"/>
          <w:color w:val="000000"/>
        </w:rPr>
        <w:t>(Membro). Aberta a Reunião o Senhor Presidente declarou que o objetivo é realizar o debate, a análise e a discussão do</w:t>
      </w:r>
      <w:r w:rsidR="0039768A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seguinte</w:t>
      </w:r>
      <w:r w:rsidR="0039768A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expediente</w:t>
      </w:r>
      <w:r w:rsidR="0039768A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: </w:t>
      </w:r>
      <w:r w:rsidR="004A39FD" w:rsidRPr="004A39FD">
        <w:rPr>
          <w:rFonts w:ascii="Arial" w:hAnsi="Arial" w:cs="Arial"/>
          <w:b/>
          <w:bCs/>
        </w:rPr>
        <w:t>Projeto de Lei nº 1.760/2022</w:t>
      </w:r>
      <w:r w:rsidR="004A39FD" w:rsidRPr="004A39FD">
        <w:rPr>
          <w:rFonts w:ascii="Arial" w:hAnsi="Arial" w:cs="Arial"/>
          <w:bCs/>
        </w:rPr>
        <w:t>, de origem do Poder Executivo, que “autoriza o Poder Executivo Municipal abrir crédito Suplementar no Orçamento de 2022, no valor de R$ 1.224.546,56 (um milhão duzentos e vinte e quatro, quinhentos e quarenta e seis reais e cinquenta e seis centavos).</w:t>
      </w:r>
      <w:r w:rsidR="004A39FD" w:rsidRPr="004A39FD">
        <w:rPr>
          <w:rFonts w:ascii="Arial" w:hAnsi="Arial" w:cs="Arial"/>
          <w:b/>
          <w:bCs/>
          <w:i/>
          <w:iCs/>
        </w:rPr>
        <w:t>Projeto de Lei nº 1.761/2022</w:t>
      </w:r>
      <w:r w:rsidR="004A39FD" w:rsidRPr="004A39FD">
        <w:rPr>
          <w:rFonts w:ascii="Arial" w:hAnsi="Arial" w:cs="Arial"/>
          <w:bCs/>
          <w:i/>
          <w:iCs/>
        </w:rPr>
        <w:t xml:space="preserve">, </w:t>
      </w:r>
      <w:r w:rsidR="004A39FD" w:rsidRPr="004A39FD">
        <w:rPr>
          <w:rFonts w:ascii="Arial" w:hAnsi="Arial" w:cs="Arial"/>
          <w:bCs/>
        </w:rPr>
        <w:t>de origem do Poder Executivo, que “autoriza o Poder Executivo Municipal abrir crédito Suplementar no Orçamento de 2022, no valor de R$ 1.045.018,00 (um milhão, quarenta e cinco mil e dezoito reais).</w:t>
      </w:r>
      <w:r w:rsidR="000F2D4E" w:rsidRPr="004A39FD">
        <w:rPr>
          <w:rFonts w:ascii="Arial" w:hAnsi="Arial" w:cs="Arial"/>
          <w:color w:val="000000"/>
        </w:rPr>
        <w:t>Após análise, os integrantes da Comissão exararam parecer pela legalidade d</w:t>
      </w:r>
      <w:r w:rsidR="00C766A2" w:rsidRPr="004A39FD">
        <w:rPr>
          <w:rFonts w:ascii="Arial" w:hAnsi="Arial" w:cs="Arial"/>
          <w:color w:val="000000"/>
        </w:rPr>
        <w:t>o</w:t>
      </w:r>
      <w:r w:rsidR="00305EC8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305EC8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 Lei, devendo prosseguir para deliberação em Plenário, nos termos do Regimento Interno e Lei Orgânica Municipal. O Senhor </w:t>
      </w:r>
      <w:r w:rsidR="004F03DC">
        <w:rPr>
          <w:rFonts w:ascii="Arial" w:hAnsi="Arial" w:cs="Arial"/>
          <w:color w:val="000000"/>
        </w:rPr>
        <w:t xml:space="preserve">Vice -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765D88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IVO ALMERI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EF1A62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C98" w:rsidRDefault="00810C98" w:rsidP="00B814D2">
      <w:r>
        <w:separator/>
      </w:r>
    </w:p>
  </w:endnote>
  <w:endnote w:type="continuationSeparator" w:id="1">
    <w:p w:rsidR="00810C98" w:rsidRDefault="00810C98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8805A2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810C98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810C98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C98" w:rsidRDefault="00810C98" w:rsidP="00B814D2">
      <w:r>
        <w:separator/>
      </w:r>
    </w:p>
  </w:footnote>
  <w:footnote w:type="continuationSeparator" w:id="1">
    <w:p w:rsidR="00810C98" w:rsidRDefault="00810C98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8805A2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810C98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810C98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36A04"/>
    <w:rsid w:val="00064A6F"/>
    <w:rsid w:val="000F2D4E"/>
    <w:rsid w:val="0010595A"/>
    <w:rsid w:val="00123BED"/>
    <w:rsid w:val="00140157"/>
    <w:rsid w:val="001518FB"/>
    <w:rsid w:val="001C33AB"/>
    <w:rsid w:val="001C59E4"/>
    <w:rsid w:val="001E06DE"/>
    <w:rsid w:val="00202A2F"/>
    <w:rsid w:val="00227F7B"/>
    <w:rsid w:val="00237711"/>
    <w:rsid w:val="002B6321"/>
    <w:rsid w:val="002B648F"/>
    <w:rsid w:val="002D0E29"/>
    <w:rsid w:val="002D3831"/>
    <w:rsid w:val="00302B0A"/>
    <w:rsid w:val="00305EC8"/>
    <w:rsid w:val="003138A3"/>
    <w:rsid w:val="00331D1F"/>
    <w:rsid w:val="00360206"/>
    <w:rsid w:val="003863DD"/>
    <w:rsid w:val="00386596"/>
    <w:rsid w:val="0039768A"/>
    <w:rsid w:val="003A2A68"/>
    <w:rsid w:val="004A39FD"/>
    <w:rsid w:val="004A575F"/>
    <w:rsid w:val="004F03DC"/>
    <w:rsid w:val="0055618F"/>
    <w:rsid w:val="005A32EC"/>
    <w:rsid w:val="005D0627"/>
    <w:rsid w:val="005E291B"/>
    <w:rsid w:val="005F5042"/>
    <w:rsid w:val="00601897"/>
    <w:rsid w:val="00627140"/>
    <w:rsid w:val="006A7515"/>
    <w:rsid w:val="006D25FE"/>
    <w:rsid w:val="007007A3"/>
    <w:rsid w:val="0071662F"/>
    <w:rsid w:val="00722F3F"/>
    <w:rsid w:val="007254E9"/>
    <w:rsid w:val="00732E76"/>
    <w:rsid w:val="00765D88"/>
    <w:rsid w:val="00775468"/>
    <w:rsid w:val="0079438F"/>
    <w:rsid w:val="00794B71"/>
    <w:rsid w:val="007C3729"/>
    <w:rsid w:val="007D39E1"/>
    <w:rsid w:val="007E1AFE"/>
    <w:rsid w:val="007E7368"/>
    <w:rsid w:val="008009B4"/>
    <w:rsid w:val="00810C98"/>
    <w:rsid w:val="0083384A"/>
    <w:rsid w:val="008552F3"/>
    <w:rsid w:val="008605C1"/>
    <w:rsid w:val="008805A2"/>
    <w:rsid w:val="008A4CF7"/>
    <w:rsid w:val="008D187F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A4A21"/>
    <w:rsid w:val="00AB63F1"/>
    <w:rsid w:val="00B34797"/>
    <w:rsid w:val="00B814D2"/>
    <w:rsid w:val="00B85EEC"/>
    <w:rsid w:val="00B938BA"/>
    <w:rsid w:val="00BF287C"/>
    <w:rsid w:val="00C13488"/>
    <w:rsid w:val="00C23742"/>
    <w:rsid w:val="00C33595"/>
    <w:rsid w:val="00C35893"/>
    <w:rsid w:val="00C766A2"/>
    <w:rsid w:val="00CB1AC7"/>
    <w:rsid w:val="00CD02FA"/>
    <w:rsid w:val="00D4092D"/>
    <w:rsid w:val="00D610E2"/>
    <w:rsid w:val="00D64F50"/>
    <w:rsid w:val="00D946CB"/>
    <w:rsid w:val="00DB2AA8"/>
    <w:rsid w:val="00DC1E17"/>
    <w:rsid w:val="00DF1C48"/>
    <w:rsid w:val="00E132E1"/>
    <w:rsid w:val="00E16BA6"/>
    <w:rsid w:val="00E174D7"/>
    <w:rsid w:val="00E51FC2"/>
    <w:rsid w:val="00E52F33"/>
    <w:rsid w:val="00E947F0"/>
    <w:rsid w:val="00EA0806"/>
    <w:rsid w:val="00EC2BF5"/>
    <w:rsid w:val="00EF1A62"/>
    <w:rsid w:val="00F10A7A"/>
    <w:rsid w:val="00F26AAB"/>
    <w:rsid w:val="00F52F3C"/>
    <w:rsid w:val="00FC0F9A"/>
    <w:rsid w:val="00FE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10</cp:revision>
  <dcterms:created xsi:type="dcterms:W3CDTF">2022-02-16T00:04:00Z</dcterms:created>
  <dcterms:modified xsi:type="dcterms:W3CDTF">2022-02-16T13:37:00Z</dcterms:modified>
</cp:coreProperties>
</file>