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F1E" w:rsidRDefault="00817F1E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817F1E">
        <w:tc>
          <w:tcPr>
            <w:tcW w:w="8494" w:type="dxa"/>
          </w:tcPr>
          <w:p w:rsidR="00817F1E" w:rsidRDefault="002E09B4">
            <w:pPr>
              <w:widowControl w:val="0"/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ATA DA 028ª REUNIÃO DA COMISSÃO DE ECONOMIA, FINANÇAS E ORÇAMENTOS – EXERCÍCIO 2025.</w:t>
            </w:r>
          </w:p>
        </w:tc>
      </w:tr>
    </w:tbl>
    <w:p w:rsidR="00817F1E" w:rsidRDefault="00817F1E">
      <w:pPr>
        <w:spacing w:line="360" w:lineRule="auto"/>
        <w:jc w:val="both"/>
        <w:rPr>
          <w:b/>
        </w:rPr>
      </w:pPr>
    </w:p>
    <w:p w:rsidR="00817F1E" w:rsidRDefault="002E09B4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 dia 09 do mês de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Setembro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de 2025, às 17:15 horas, na Sala de Reuniões, realizou-se a Reunião da Comissão de Economia, Finanças e Orçamentos estando presente os Vereadores </w:t>
      </w:r>
      <w:r>
        <w:rPr>
          <w:rFonts w:ascii="Arial" w:hAnsi="Arial" w:cs="Arial"/>
          <w:b/>
          <w:bCs/>
          <w:color w:val="000000"/>
          <w:sz w:val="22"/>
          <w:szCs w:val="22"/>
        </w:rPr>
        <w:t>DEBORA BUSATTO</w:t>
      </w:r>
      <w:r>
        <w:rPr>
          <w:rFonts w:ascii="Arial" w:hAnsi="Arial" w:cs="Arial"/>
          <w:b/>
          <w:bCs/>
          <w:sz w:val="22"/>
          <w:szCs w:val="22"/>
        </w:rPr>
        <w:t xml:space="preserve"> - PP</w:t>
      </w:r>
      <w:r>
        <w:rPr>
          <w:rFonts w:ascii="Arial" w:hAnsi="Arial" w:cs="Arial"/>
          <w:sz w:val="22"/>
          <w:szCs w:val="22"/>
        </w:rPr>
        <w:t xml:space="preserve"> (Presidente), </w:t>
      </w:r>
      <w:r>
        <w:rPr>
          <w:rFonts w:ascii="Arial" w:hAnsi="Arial" w:cs="Arial"/>
          <w:b/>
          <w:bCs/>
          <w:sz w:val="22"/>
          <w:szCs w:val="22"/>
        </w:rPr>
        <w:t>VINICIUS ALFREDO NEU – PT</w:t>
      </w:r>
      <w:r>
        <w:rPr>
          <w:rFonts w:ascii="Arial" w:hAnsi="Arial" w:cs="Arial"/>
          <w:sz w:val="22"/>
          <w:szCs w:val="22"/>
        </w:rPr>
        <w:t xml:space="preserve"> (Vice-Presidente) e </w:t>
      </w:r>
      <w:r>
        <w:rPr>
          <w:rFonts w:ascii="Arial" w:hAnsi="Arial" w:cs="Arial"/>
          <w:b/>
          <w:bCs/>
          <w:sz w:val="22"/>
          <w:szCs w:val="22"/>
        </w:rPr>
        <w:t>J</w:t>
      </w:r>
      <w:r>
        <w:rPr>
          <w:rFonts w:ascii="Arial" w:hAnsi="Arial" w:cs="Arial"/>
          <w:b/>
          <w:bCs/>
          <w:sz w:val="22"/>
          <w:szCs w:val="22"/>
        </w:rPr>
        <w:t>ANAINA FREESE - PP</w:t>
      </w:r>
      <w:r>
        <w:rPr>
          <w:rFonts w:ascii="Arial" w:hAnsi="Arial" w:cs="Arial"/>
          <w:sz w:val="22"/>
          <w:szCs w:val="22"/>
        </w:rPr>
        <w:t xml:space="preserve"> (membro), </w:t>
      </w:r>
      <w:r>
        <w:rPr>
          <w:rFonts w:ascii="Arial" w:hAnsi="Arial" w:cs="Arial"/>
          <w:color w:val="000000"/>
          <w:sz w:val="22"/>
          <w:szCs w:val="22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  <w:sz w:val="22"/>
          <w:szCs w:val="22"/>
        </w:rPr>
        <w:t>CLEBER TAVARES</w:t>
      </w:r>
      <w:r>
        <w:rPr>
          <w:rFonts w:ascii="Arial" w:hAnsi="Arial" w:cs="Arial"/>
          <w:color w:val="000000"/>
          <w:sz w:val="22"/>
          <w:szCs w:val="22"/>
        </w:rPr>
        <w:t xml:space="preserve">, OAB/RS 135.843. Aberta a Reunião o Senhor Presidente declarou que o objetivo é realizar o debate, a análise e a discussão do seguinte expediente: </w:t>
      </w:r>
      <w:r>
        <w:rPr>
          <w:rFonts w:ascii="Arial" w:hAnsi="Arial" w:cs="Arial"/>
          <w:b/>
          <w:bCs/>
          <w:i/>
          <w:iCs/>
          <w:color w:val="000000"/>
          <w:kern w:val="2"/>
          <w:sz w:val="22"/>
          <w:szCs w:val="22"/>
          <w:lang w:eastAsia="hi-IN" w:bidi="hi-IN"/>
        </w:rPr>
        <w:t>PROJETO DE LEI N</w:t>
      </w:r>
      <w:r>
        <w:rPr>
          <w:rFonts w:ascii="Arial" w:hAnsi="Arial"/>
          <w:b/>
          <w:bCs/>
          <w:i/>
          <w:iCs/>
          <w:color w:val="000000"/>
          <w:kern w:val="2"/>
          <w:sz w:val="22"/>
          <w:szCs w:val="22"/>
        </w:rPr>
        <w:t>º 2.039/2025,</w:t>
      </w:r>
      <w:r>
        <w:rPr>
          <w:rFonts w:ascii="Arial" w:hAnsi="Arial"/>
          <w:b/>
          <w:bCs/>
          <w:color w:val="000000"/>
          <w:kern w:val="2"/>
          <w:sz w:val="22"/>
          <w:szCs w:val="22"/>
        </w:rPr>
        <w:t xml:space="preserve"> </w:t>
      </w:r>
      <w:proofErr w:type="gramStart"/>
      <w:r>
        <w:rPr>
          <w:rFonts w:ascii="Arial" w:hAnsi="Arial"/>
          <w:i/>
          <w:iCs/>
          <w:color w:val="000000"/>
          <w:kern w:val="2"/>
          <w:sz w:val="22"/>
          <w:szCs w:val="22"/>
        </w:rPr>
        <w:t>Dispõe</w:t>
      </w:r>
      <w:proofErr w:type="gramEnd"/>
      <w:r>
        <w:rPr>
          <w:rFonts w:ascii="Arial" w:hAnsi="Arial"/>
          <w:i/>
          <w:iCs/>
          <w:color w:val="000000"/>
          <w:kern w:val="2"/>
          <w:sz w:val="22"/>
          <w:szCs w:val="22"/>
        </w:rPr>
        <w:t xml:space="preserve"> sobre o Plano Plurianual do Município de Lagoa Bonita do Sul para o quadriênio 2026-2029 e dá outras providências.</w:t>
      </w:r>
      <w:r>
        <w:rPr>
          <w:rFonts w:ascii="Arial" w:hAnsi="Arial" w:cs="Arial"/>
          <w:i/>
          <w:iCs/>
          <w:color w:val="000000"/>
          <w:kern w:val="2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kern w:val="2"/>
          <w:sz w:val="22"/>
          <w:szCs w:val="22"/>
          <w:lang w:eastAsia="hi-IN" w:bidi="hi-IN"/>
        </w:rPr>
        <w:t>PROJETO DE LEI N</w:t>
      </w:r>
      <w:r>
        <w:rPr>
          <w:rFonts w:ascii="Arial" w:hAnsi="Arial"/>
          <w:b/>
          <w:bCs/>
          <w:i/>
          <w:iCs/>
          <w:color w:val="000000"/>
          <w:kern w:val="2"/>
          <w:sz w:val="22"/>
          <w:szCs w:val="22"/>
        </w:rPr>
        <w:t xml:space="preserve">º 2.040/2025, </w:t>
      </w:r>
      <w:bookmarkStart w:id="1" w:name="_Hlk9539801553"/>
      <w:r>
        <w:rPr>
          <w:rFonts w:ascii="Arial" w:hAnsi="Arial"/>
          <w:i/>
          <w:iCs/>
          <w:color w:val="000000"/>
          <w:kern w:val="2"/>
          <w:sz w:val="22"/>
          <w:szCs w:val="22"/>
        </w:rPr>
        <w:t xml:space="preserve">de origem do Poder Executivo, que autoriza o poder executivo municipal a contratar por prazo determinado, em razão de excepcional interesse público, um monitor de educação infantil e dá outras providencias. </w:t>
      </w:r>
      <w:bookmarkStart w:id="2" w:name="_Hlk9539801562"/>
      <w:r>
        <w:rPr>
          <w:rFonts w:ascii="Arial" w:hAnsi="Arial"/>
          <w:b/>
          <w:bCs/>
          <w:i/>
          <w:iCs/>
          <w:color w:val="000000"/>
          <w:kern w:val="2"/>
          <w:sz w:val="22"/>
          <w:szCs w:val="22"/>
        </w:rPr>
        <w:t xml:space="preserve">PROJETO DE LEI Nº 2.041/2025, </w:t>
      </w:r>
      <w:r>
        <w:rPr>
          <w:rFonts w:ascii="Arial" w:hAnsi="Arial"/>
          <w:i/>
          <w:iCs/>
          <w:color w:val="000000"/>
          <w:kern w:val="2"/>
          <w:sz w:val="22"/>
          <w:szCs w:val="22"/>
        </w:rPr>
        <w:t xml:space="preserve">de origem do Poder </w:t>
      </w:r>
      <w:r>
        <w:rPr>
          <w:rFonts w:ascii="Arial" w:hAnsi="Arial"/>
          <w:i/>
          <w:iCs/>
          <w:color w:val="000000"/>
          <w:kern w:val="2"/>
          <w:sz w:val="22"/>
          <w:szCs w:val="22"/>
        </w:rPr>
        <w:t xml:space="preserve">Executivo, que </w:t>
      </w:r>
      <w:r>
        <w:rPr>
          <w:rFonts w:ascii="Arial" w:eastAsia="Calibri" w:hAnsi="Arial"/>
          <w:i/>
          <w:iCs/>
          <w:color w:val="000000"/>
          <w:kern w:val="2"/>
          <w:sz w:val="22"/>
          <w:szCs w:val="22"/>
          <w:lang w:eastAsia="en-US"/>
        </w:rPr>
        <w:t>Autoriza o Executivo Municipal abrir Crédito Suplementar no orçamento de 2025, no valor de R$ 299.147,24 (duzentos e noventa e nove mil, cento e quarenta e sete reais e vinte e quatro centavos).</w:t>
      </w:r>
      <w:bookmarkStart w:id="3" w:name="_Hlk9539801552"/>
      <w:r>
        <w:rPr>
          <w:rFonts w:ascii="Arial" w:hAnsi="Arial"/>
          <w:i/>
          <w:iCs/>
          <w:color w:val="000000"/>
          <w:kern w:val="2"/>
          <w:sz w:val="22"/>
          <w:szCs w:val="22"/>
          <w:lang w:eastAsia="hi-IN" w:bidi="hi-IN"/>
        </w:rPr>
        <w:t xml:space="preserve"> </w:t>
      </w:r>
      <w:bookmarkStart w:id="4" w:name="_Hlk9539801551"/>
      <w:bookmarkStart w:id="5" w:name="_Hlk9539801561"/>
      <w:bookmarkStart w:id="6" w:name="_Hlk1423993513"/>
      <w:bookmarkStart w:id="7" w:name="_Hlk1423993514"/>
      <w:bookmarkStart w:id="8" w:name="_Hlk1423993515"/>
      <w:bookmarkStart w:id="9" w:name="_Hlk953980157"/>
      <w:bookmarkStart w:id="10" w:name="_Hlk1423993512"/>
      <w:bookmarkStart w:id="11" w:name="_Hlk953980156"/>
      <w:bookmarkStart w:id="12" w:name="_Hlk953980155"/>
      <w:bookmarkStart w:id="13" w:name="_Hlk9539801571"/>
      <w:bookmarkStart w:id="14" w:name="_Hlk9539801522"/>
      <w:bookmarkStart w:id="15" w:name="_Hlk9539801523"/>
      <w:bookmarkStart w:id="16" w:name="_Hlk953980152"/>
      <w:bookmarkStart w:id="17" w:name="_Hlk953980154"/>
      <w:bookmarkStart w:id="18" w:name="_Hlk9539801541"/>
      <w:bookmarkStart w:id="19" w:name="_Hlk9539801521"/>
      <w:bookmarkStart w:id="20" w:name="_Hlk9539801524"/>
      <w:r>
        <w:rPr>
          <w:rFonts w:ascii="Arial" w:hAnsi="Arial" w:cs="Arial"/>
          <w:iCs/>
          <w:sz w:val="22"/>
          <w:szCs w:val="22"/>
        </w:rPr>
        <w:t>Após análise, os integrantes desta comissão, e</w:t>
      </w:r>
      <w:r>
        <w:rPr>
          <w:rFonts w:ascii="Arial" w:hAnsi="Arial" w:cs="Arial"/>
          <w:iCs/>
          <w:sz w:val="22"/>
          <w:szCs w:val="22"/>
        </w:rPr>
        <w:t>mitiram parecer favorável quanto</w:t>
      </w:r>
      <w:r>
        <w:rPr>
          <w:rFonts w:ascii="Arial" w:hAnsi="Arial" w:cs="Arial"/>
          <w:bCs/>
          <w:iCs/>
          <w:sz w:val="22"/>
          <w:szCs w:val="22"/>
        </w:rPr>
        <w:t xml:space="preserve"> a área financeira e orçamentaria, devendo os Projetos de Lei prosseguir para deliberação do Plenário, nos termos da Lei Orgânica Municipal e do Regimento Interno da Câmara Municipal de Vereadores de Lagoa Bonita do Sul/RS.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Foi declarada encerrada a Reunião e lavrada a presente ata, que vai assinada pela Senhora Presidente e demais presentes. </w:t>
      </w:r>
    </w:p>
    <w:p w:rsidR="00817F1E" w:rsidRDefault="00817F1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17F1E" w:rsidRDefault="00817F1E">
      <w:pPr>
        <w:jc w:val="both"/>
        <w:rPr>
          <w:rFonts w:ascii="Arial" w:hAnsi="Arial"/>
          <w:sz w:val="22"/>
          <w:szCs w:val="22"/>
        </w:rPr>
      </w:pPr>
    </w:p>
    <w:p w:rsidR="00817F1E" w:rsidRDefault="002E09B4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</w:t>
      </w:r>
    </w:p>
    <w:p w:rsidR="00817F1E" w:rsidRDefault="002E09B4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DEBORA BUSATTO</w:t>
      </w:r>
      <w:r>
        <w:rPr>
          <w:rFonts w:ascii="Arial" w:hAnsi="Arial" w:cs="Arial"/>
          <w:b/>
          <w:bCs/>
          <w:sz w:val="22"/>
          <w:szCs w:val="22"/>
        </w:rPr>
        <w:t xml:space="preserve"> - PP</w:t>
      </w:r>
    </w:p>
    <w:p w:rsidR="00817F1E" w:rsidRDefault="002E09B4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 da Comissão de Economia, Finanças e Orçamento.</w:t>
      </w:r>
    </w:p>
    <w:p w:rsidR="00817F1E" w:rsidRDefault="00817F1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817F1E" w:rsidRDefault="002E09B4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_________________________                                                                                                    </w:t>
      </w:r>
    </w:p>
    <w:p w:rsidR="00817F1E" w:rsidRDefault="002E09B4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VINICIUS ALFREDO NEU – PT</w:t>
      </w:r>
    </w:p>
    <w:p w:rsidR="00817F1E" w:rsidRDefault="002E09B4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Vice-Presidente</w:t>
      </w:r>
    </w:p>
    <w:p w:rsidR="00817F1E" w:rsidRDefault="00817F1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817F1E" w:rsidRDefault="002E09B4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_________________________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</w:t>
      </w:r>
    </w:p>
    <w:p w:rsidR="00817F1E" w:rsidRDefault="002E09B4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JANAINA FREESE - PP</w:t>
      </w:r>
    </w:p>
    <w:p w:rsidR="00817F1E" w:rsidRDefault="002E09B4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Membro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sectPr w:rsidR="00817F1E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1E"/>
    <w:rsid w:val="002E09B4"/>
    <w:rsid w:val="0081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2D77B-02DA-4132-8BAC-CA6A3F14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2025-09-09T12:13:00Z</dcterms:created>
  <dcterms:modified xsi:type="dcterms:W3CDTF">2025-09-09T12:13:00Z</dcterms:modified>
  <dc:language>pt-BR</dc:language>
</cp:coreProperties>
</file>