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579E" w:rsidRDefault="00FE579E">
      <w:pPr>
        <w:spacing w:line="360" w:lineRule="auto"/>
        <w:jc w:val="right"/>
        <w:rPr>
          <w:rFonts w:ascii="Arial" w:hAnsi="Arial" w:cs="Arial"/>
          <w:b/>
        </w:rPr>
      </w:pPr>
      <w:bookmarkStart w:id="0" w:name="_GoBack"/>
      <w:bookmarkEnd w:id="0"/>
    </w:p>
    <w:tbl>
      <w:tblPr>
        <w:tblStyle w:val="Tabelacomgrade"/>
        <w:tblW w:w="849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8494"/>
      </w:tblGrid>
      <w:tr w:rsidR="00FE579E">
        <w:tc>
          <w:tcPr>
            <w:tcW w:w="8494" w:type="dxa"/>
          </w:tcPr>
          <w:p w:rsidR="00FE579E" w:rsidRDefault="001264E1">
            <w:pPr>
              <w:widowControl w:val="0"/>
              <w:spacing w:line="360" w:lineRule="auto"/>
              <w:jc w:val="both"/>
            </w:pPr>
            <w:r>
              <w:rPr>
                <w:rFonts w:ascii="Arial" w:hAnsi="Arial" w:cs="Arial"/>
                <w:b/>
              </w:rPr>
              <w:t>ATA DA 013ª REUNIÃO DA COMISSÃO DE ECONOMIA, FINANÇAS E ORÇAMENTOS – EXERCÍCIO 2025.</w:t>
            </w:r>
          </w:p>
        </w:tc>
      </w:tr>
    </w:tbl>
    <w:p w:rsidR="00FE579E" w:rsidRDefault="00FE579E">
      <w:pPr>
        <w:spacing w:line="360" w:lineRule="auto"/>
        <w:jc w:val="both"/>
        <w:rPr>
          <w:b/>
        </w:rPr>
      </w:pPr>
    </w:p>
    <w:p w:rsidR="00FE579E" w:rsidRDefault="001264E1">
      <w:pPr>
        <w:jc w:val="both"/>
        <w:rPr>
          <w:rFonts w:ascii="Arial" w:hAnsi="Arial"/>
        </w:rPr>
      </w:pPr>
      <w:r>
        <w:rPr>
          <w:rFonts w:ascii="Arial" w:hAnsi="Arial" w:cs="Arial"/>
          <w:color w:val="000000"/>
        </w:rPr>
        <w:t xml:space="preserve">No dia 22 do mês de </w:t>
      </w:r>
      <w:proofErr w:type="gramStart"/>
      <w:r>
        <w:rPr>
          <w:rFonts w:ascii="Arial" w:hAnsi="Arial" w:cs="Arial"/>
          <w:color w:val="000000"/>
        </w:rPr>
        <w:t>Abril</w:t>
      </w:r>
      <w:proofErr w:type="gramEnd"/>
      <w:r>
        <w:rPr>
          <w:rFonts w:ascii="Arial" w:hAnsi="Arial" w:cs="Arial"/>
          <w:color w:val="000000"/>
        </w:rPr>
        <w:t xml:space="preserve"> de 2025, às 17:15 horas, na Sala de Reuniões, realizou-se a Reunião da Comissão de Economia, Finanças e Orçamentos estando presente os Vereadores </w:t>
      </w:r>
      <w:r>
        <w:rPr>
          <w:rFonts w:ascii="Arial" w:hAnsi="Arial" w:cs="Arial"/>
          <w:b/>
          <w:bCs/>
          <w:color w:val="000000"/>
        </w:rPr>
        <w:t>DEBORA BUSATTO</w:t>
      </w:r>
      <w:r>
        <w:rPr>
          <w:rFonts w:ascii="Arial" w:hAnsi="Arial" w:cs="Arial"/>
          <w:b/>
          <w:bCs/>
        </w:rPr>
        <w:t xml:space="preserve"> - PP</w:t>
      </w:r>
      <w:r>
        <w:rPr>
          <w:rFonts w:ascii="Arial" w:hAnsi="Arial" w:cs="Arial"/>
        </w:rPr>
        <w:t xml:space="preserve"> (Presidente), </w:t>
      </w:r>
      <w:r>
        <w:rPr>
          <w:rFonts w:ascii="Arial" w:hAnsi="Arial" w:cs="Arial"/>
          <w:b/>
          <w:bCs/>
        </w:rPr>
        <w:t>VINICIUS ALFREDO NEU – PT</w:t>
      </w:r>
      <w:r>
        <w:rPr>
          <w:rFonts w:ascii="Arial" w:hAnsi="Arial" w:cs="Arial"/>
        </w:rPr>
        <w:t xml:space="preserve"> (Vice-Presidente) e </w:t>
      </w:r>
      <w:r>
        <w:rPr>
          <w:rFonts w:ascii="Arial" w:hAnsi="Arial" w:cs="Arial"/>
          <w:b/>
          <w:bCs/>
        </w:rPr>
        <w:t>JANA</w:t>
      </w:r>
      <w:r>
        <w:rPr>
          <w:rFonts w:ascii="Arial" w:hAnsi="Arial" w:cs="Arial"/>
          <w:b/>
          <w:bCs/>
        </w:rPr>
        <w:t>INA FREESE - PP</w:t>
      </w:r>
      <w:r>
        <w:rPr>
          <w:rFonts w:ascii="Arial" w:hAnsi="Arial" w:cs="Arial"/>
        </w:rPr>
        <w:t xml:space="preserve"> (membro), </w:t>
      </w:r>
      <w:r>
        <w:rPr>
          <w:rFonts w:ascii="Arial" w:hAnsi="Arial" w:cs="Arial"/>
          <w:color w:val="000000"/>
        </w:rPr>
        <w:t xml:space="preserve">acompanhados do Assessor Jurídico, </w:t>
      </w:r>
      <w:r>
        <w:rPr>
          <w:rFonts w:ascii="Arial" w:hAnsi="Arial" w:cs="Arial"/>
          <w:b/>
          <w:bCs/>
          <w:color w:val="000000"/>
        </w:rPr>
        <w:t>CLEBER TAVARES</w:t>
      </w:r>
      <w:r>
        <w:rPr>
          <w:rFonts w:ascii="Arial" w:hAnsi="Arial" w:cs="Arial"/>
          <w:color w:val="000000"/>
        </w:rPr>
        <w:t xml:space="preserve">, OAB/RS 135.843. Aberta a Reunião o Senhor Presidente declarou que o objetivo é realizar o debate, a análise e a discussão do seguinte expediente: </w:t>
      </w:r>
      <w:bookmarkStart w:id="1" w:name="_Hlk9539801521"/>
      <w:r>
        <w:rPr>
          <w:rFonts w:ascii="Arial" w:hAnsi="Arial" w:cs="Arial"/>
          <w:b/>
          <w:bCs/>
          <w:color w:val="000000"/>
        </w:rPr>
        <w:t xml:space="preserve">Projeto de Lei nº 2.009/2025, </w:t>
      </w:r>
      <w:r>
        <w:rPr>
          <w:rFonts w:ascii="Arial" w:hAnsi="Arial" w:cs="Arial"/>
          <w:color w:val="000000"/>
        </w:rPr>
        <w:t xml:space="preserve">de </w:t>
      </w:r>
      <w:r>
        <w:rPr>
          <w:rFonts w:ascii="Arial" w:hAnsi="Arial" w:cs="Arial"/>
          <w:color w:val="000000"/>
        </w:rPr>
        <w:t>origem do Poder Executivo, que “</w:t>
      </w:r>
      <w:bookmarkEnd w:id="1"/>
      <w:r>
        <w:rPr>
          <w:rFonts w:ascii="Arial" w:hAnsi="Arial" w:cs="Arial"/>
          <w:color w:val="000000"/>
        </w:rPr>
        <w:t>Autoriza o Poder Executivo Municipal a contratar por prazo determinado, em razão de excepcional interesse público, um Motorista e dá outras providencias¨</w:t>
      </w:r>
      <w:bookmarkStart w:id="2" w:name="_Hlk953980154"/>
      <w:bookmarkStart w:id="3" w:name="_Hlk953980152"/>
      <w:r>
        <w:rPr>
          <w:rFonts w:ascii="Arial" w:hAnsi="Arial"/>
        </w:rPr>
        <w:t>.</w:t>
      </w:r>
      <w:r>
        <w:rPr>
          <w:rFonts w:ascii="Arial" w:hAnsi="Arial" w:cs="Arial"/>
          <w:color w:val="000000"/>
          <w:lang w:eastAsia="ar-SA"/>
        </w:rPr>
        <w:t xml:space="preserve"> </w:t>
      </w:r>
      <w:r>
        <w:rPr>
          <w:rFonts w:ascii="Arial" w:hAnsi="Arial" w:cs="Arial"/>
          <w:iCs/>
        </w:rPr>
        <w:t>Após análise, os integrantes desta comissão, emitiram parecer favoráv</w:t>
      </w:r>
      <w:r>
        <w:rPr>
          <w:rFonts w:ascii="Arial" w:hAnsi="Arial" w:cs="Arial"/>
          <w:iCs/>
        </w:rPr>
        <w:t>el quanto</w:t>
      </w:r>
      <w:r>
        <w:rPr>
          <w:rFonts w:ascii="Arial" w:hAnsi="Arial" w:cs="Arial"/>
          <w:bCs/>
          <w:iCs/>
        </w:rPr>
        <w:t xml:space="preserve"> a área financeira e orçamentaria, devendo os Projetos de Leis prosseguirem para deliberação do Plenário, nos termos da Lei Orgânica Municipal e do Regimento Interno da Câmara Municipal de Vereadores de Lagoa Bonita do Sul/RS.</w:t>
      </w:r>
      <w:r>
        <w:rPr>
          <w:rFonts w:ascii="Arial" w:hAnsi="Arial" w:cs="Arial"/>
          <w:bCs/>
          <w:i/>
        </w:rPr>
        <w:t xml:space="preserve"> </w:t>
      </w:r>
      <w:r>
        <w:rPr>
          <w:rFonts w:ascii="Arial" w:hAnsi="Arial" w:cs="Arial"/>
          <w:color w:val="000000"/>
        </w:rPr>
        <w:t xml:space="preserve">Foi declarada encerrada a Reunião e lavrada a presente ata, que vai assinada pela Senhora Presidente e demais presentes. </w:t>
      </w:r>
    </w:p>
    <w:p w:rsidR="00FE579E" w:rsidRDefault="00FE579E">
      <w:pPr>
        <w:jc w:val="both"/>
        <w:rPr>
          <w:rFonts w:ascii="Arial" w:hAnsi="Arial"/>
        </w:rPr>
      </w:pPr>
    </w:p>
    <w:p w:rsidR="00FE579E" w:rsidRDefault="001264E1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>___________________________________________</w:t>
      </w:r>
    </w:p>
    <w:p w:rsidR="00FE579E" w:rsidRDefault="001264E1">
      <w:pPr>
        <w:jc w:val="center"/>
        <w:rPr>
          <w:rFonts w:ascii="Arial" w:hAnsi="Arial"/>
        </w:rPr>
      </w:pPr>
      <w:r>
        <w:rPr>
          <w:rFonts w:ascii="Arial" w:hAnsi="Arial" w:cs="Arial"/>
          <w:b/>
          <w:bCs/>
          <w:color w:val="000000"/>
        </w:rPr>
        <w:t>DEBORA BUSATTO</w:t>
      </w:r>
      <w:r>
        <w:rPr>
          <w:rFonts w:ascii="Arial" w:hAnsi="Arial" w:cs="Arial"/>
          <w:b/>
          <w:bCs/>
        </w:rPr>
        <w:t xml:space="preserve"> - PP</w:t>
      </w:r>
    </w:p>
    <w:p w:rsidR="00FE579E" w:rsidRDefault="001264E1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Presidente da Comissão de Economia, Finanças e Orçamento.</w:t>
      </w:r>
    </w:p>
    <w:p w:rsidR="00FE579E" w:rsidRDefault="00FE579E">
      <w:pPr>
        <w:spacing w:line="276" w:lineRule="auto"/>
        <w:jc w:val="center"/>
        <w:rPr>
          <w:rFonts w:ascii="Arial" w:hAnsi="Arial" w:cs="Arial"/>
        </w:rPr>
      </w:pPr>
    </w:p>
    <w:p w:rsidR="00FE579E" w:rsidRDefault="001264E1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>__________</w:t>
      </w:r>
      <w:r>
        <w:rPr>
          <w:rFonts w:ascii="Arial" w:hAnsi="Arial" w:cs="Arial"/>
          <w:b/>
          <w:bCs/>
        </w:rPr>
        <w:t xml:space="preserve">_______________                                                                                                    </w:t>
      </w:r>
    </w:p>
    <w:p w:rsidR="00FE579E" w:rsidRDefault="001264E1">
      <w:pPr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>VINICIUS ALFREDO NEU – PT</w:t>
      </w:r>
    </w:p>
    <w:p w:rsidR="00FE579E" w:rsidRDefault="001264E1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Vice-Presidente</w:t>
      </w:r>
    </w:p>
    <w:p w:rsidR="00FE579E" w:rsidRDefault="00FE579E">
      <w:pPr>
        <w:spacing w:line="276" w:lineRule="auto"/>
        <w:jc w:val="center"/>
        <w:rPr>
          <w:rFonts w:ascii="Arial" w:hAnsi="Arial" w:cs="Arial"/>
        </w:rPr>
      </w:pPr>
    </w:p>
    <w:p w:rsidR="00FE579E" w:rsidRDefault="001264E1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 xml:space="preserve">_________________________                                                                        </w:t>
      </w:r>
      <w:r>
        <w:rPr>
          <w:rFonts w:ascii="Arial" w:hAnsi="Arial" w:cs="Arial"/>
          <w:b/>
          <w:bCs/>
        </w:rPr>
        <w:t xml:space="preserve">                            </w:t>
      </w:r>
    </w:p>
    <w:p w:rsidR="00FE579E" w:rsidRDefault="001264E1">
      <w:pPr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>JANAINA FREESE - PP</w:t>
      </w:r>
    </w:p>
    <w:p w:rsidR="00FE579E" w:rsidRDefault="001264E1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Membro</w:t>
      </w:r>
      <w:bookmarkEnd w:id="2"/>
      <w:bookmarkEnd w:id="3"/>
    </w:p>
    <w:sectPr w:rsidR="00FE579E"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79E"/>
    <w:rsid w:val="001264E1"/>
    <w:rsid w:val="00FE5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CC71DD-0642-42DB-BFAC-AC8300A6B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6C0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qFormat/>
    <w:rPr>
      <w:rFonts w:ascii="Arial Narrow" w:eastAsia="Times New Roman" w:hAnsi="Arial Narrow" w:cs="Times New Roman"/>
      <w:b/>
      <w:color w:val="000000"/>
      <w:sz w:val="28"/>
      <w:szCs w:val="20"/>
    </w:rPr>
  </w:style>
  <w:style w:type="character" w:customStyle="1" w:styleId="CabealhoChar">
    <w:name w:val="Cabeçalho Char"/>
    <w:qFormat/>
    <w:rPr>
      <w:rFonts w:ascii="Times New Roman" w:eastAsia="Times New Roman" w:hAnsi="Times New Roman" w:cs="Times New Roman"/>
      <w:color w:val="000000"/>
    </w:rPr>
  </w:style>
  <w:style w:type="character" w:styleId="Nmerodepgina">
    <w:name w:val="page number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RodapChar">
    <w:name w:val="Rodapé Char"/>
    <w:qFormat/>
    <w:rPr>
      <w:rFonts w:ascii="Times New Roman" w:eastAsia="Times New Roman" w:hAnsi="Times New Roman" w:cs="Times New Roman"/>
      <w:color w:val="000000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  <w:lang/>
    </w:rPr>
  </w:style>
  <w:style w:type="table" w:styleId="Tabelacomgrade">
    <w:name w:val="Table Grid"/>
    <w:basedOn w:val="Tabelanormal"/>
    <w:rsid w:val="00F26C00"/>
    <w:rPr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Beto Bauer</dc:creator>
  <dc:description/>
  <cp:lastModifiedBy>Cliente</cp:lastModifiedBy>
  <cp:revision>2</cp:revision>
  <dcterms:created xsi:type="dcterms:W3CDTF">2025-04-22T14:14:00Z</dcterms:created>
  <dcterms:modified xsi:type="dcterms:W3CDTF">2025-04-22T14:14:00Z</dcterms:modified>
  <dc:language>pt-BR</dc:language>
</cp:coreProperties>
</file>