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p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023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>No dia 15</w:t>
      </w:r>
      <w:r>
        <w:rPr>
          <w:rFonts w:ascii="Arial" w:hAnsi="Arial" w:cs="Arial"/>
          <w:color w:val="000000"/>
        </w:rPr>
        <w:t xml:space="preserve"> de outubro de 2024, às 17:00 horas, na Sala de Reuniões da Câmara Municipal de Lagoa Bonita do Sul/RS, realizou-se a reunião da Comissão de Constituição, Justiça e Redação Final, estando presente a Vereadora ENEIDA ZUCHETTO LAZZARI – PP (Presidente),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t xml:space="preserve"> </w:t>
      </w:r>
      <w:r>
        <w:rPr>
          <w:rFonts w:ascii="Arial" w:hAnsi="Arial" w:cs="Arial"/>
          <w:b/>
          <w:bCs/>
        </w:rPr>
        <w:t xml:space="preserve">PROJETO DE RESOLUÇÃO N° 001/2024 </w:t>
      </w:r>
      <w:r>
        <w:rPr>
          <w:rFonts w:ascii="Arial" w:hAnsi="Arial" w:cs="Arial"/>
          <w:bCs/>
        </w:rPr>
        <w:t>“Cria e dá denominação à Galeria em Homenagem as Mulheres Vereadoras existentes na Câmara Municipal De Vereadores De Lagoa Bonita Do Sul.</w:t>
      </w:r>
      <w:r>
        <w:rPr>
          <w:rFonts w:ascii="Arial" w:hAnsi="Arial" w:cs="Arial"/>
          <w:bCs/>
        </w:rPr>
        <w:t xml:space="preserve"> </w:t>
      </w:r>
      <w:bookmarkStart w:id="3" w:name="_GoBack"/>
      <w:bookmarkEnd w:id="3"/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132B-5BC6-4357-846A-213818BA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2024-10-14T16:59:00Z</dcterms:created>
  <dcterms:modified xsi:type="dcterms:W3CDTF">2024-10-14T17:01:00Z</dcterms:modified>
</cp:coreProperties>
</file>