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3BE4D8F7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A44DC1">
              <w:rPr>
                <w:rFonts w:ascii="Arial" w:hAnsi="Arial" w:cs="Arial"/>
                <w:b/>
              </w:rPr>
              <w:t>1</w:t>
            </w:r>
            <w:r w:rsidR="00323CEE">
              <w:rPr>
                <w:rFonts w:ascii="Arial" w:hAnsi="Arial" w:cs="Arial"/>
                <w:b/>
              </w:rPr>
              <w:t>1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A44DC1">
              <w:rPr>
                <w:rFonts w:ascii="Arial" w:hAnsi="Arial" w:cs="Arial"/>
                <w:b/>
              </w:rPr>
              <w:t>4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4C310219" w:rsidR="004A32EA" w:rsidRPr="00AE5477" w:rsidRDefault="00F26C00" w:rsidP="00FB74F0">
      <w:pPr>
        <w:jc w:val="both"/>
        <w:rPr>
          <w:rFonts w:ascii="Arial" w:hAnsi="Arial" w:cs="Arial"/>
          <w:b/>
          <w:bCs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A44DC1">
        <w:rPr>
          <w:rFonts w:ascii="Arial" w:hAnsi="Arial" w:cs="Arial"/>
          <w:color w:val="000000"/>
        </w:rPr>
        <w:t>23</w:t>
      </w:r>
      <w:r w:rsidRPr="00C60359">
        <w:rPr>
          <w:rFonts w:ascii="Arial" w:hAnsi="Arial" w:cs="Arial"/>
          <w:color w:val="000000"/>
        </w:rPr>
        <w:t xml:space="preserve"> do mês de </w:t>
      </w:r>
      <w:r w:rsidR="00A44DC1">
        <w:rPr>
          <w:rFonts w:ascii="Arial" w:hAnsi="Arial" w:cs="Arial"/>
          <w:color w:val="000000"/>
        </w:rPr>
        <w:t>abril</w:t>
      </w:r>
      <w:r w:rsidRPr="00C60359">
        <w:rPr>
          <w:rFonts w:ascii="Arial" w:hAnsi="Arial" w:cs="Arial"/>
          <w:color w:val="000000"/>
        </w:rPr>
        <w:t xml:space="preserve"> de 202</w:t>
      </w:r>
      <w:r w:rsidR="00A44DC1">
        <w:rPr>
          <w:rFonts w:ascii="Arial" w:hAnsi="Arial" w:cs="Arial"/>
          <w:color w:val="000000"/>
        </w:rPr>
        <w:t>4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323CEE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3A03E3">
        <w:rPr>
          <w:rFonts w:ascii="Arial" w:hAnsi="Arial" w:cs="Arial"/>
        </w:rPr>
        <w:t>GILSEMAR</w:t>
      </w:r>
      <w:r w:rsidR="00C9666E">
        <w:rPr>
          <w:rFonts w:ascii="Arial" w:hAnsi="Arial" w:cs="Arial"/>
        </w:rPr>
        <w:t xml:space="preserve"> HONNEF</w:t>
      </w:r>
      <w:r w:rsidR="00095793" w:rsidRPr="00095793">
        <w:rPr>
          <w:rFonts w:ascii="Arial" w:hAnsi="Arial" w:cs="Arial"/>
        </w:rPr>
        <w:t xml:space="preserve"> - P</w:t>
      </w:r>
      <w:r w:rsidR="00A44DC1">
        <w:rPr>
          <w:rFonts w:ascii="Arial" w:hAnsi="Arial" w:cs="Arial"/>
        </w:rPr>
        <w:t>P</w:t>
      </w:r>
      <w:r w:rsidR="00095793" w:rsidRPr="00095793">
        <w:rPr>
          <w:rFonts w:ascii="Arial" w:hAnsi="Arial" w:cs="Arial"/>
        </w:rPr>
        <w:t xml:space="preserve"> (Presidente), </w:t>
      </w:r>
      <w:r w:rsidR="00A44DC1">
        <w:rPr>
          <w:rFonts w:ascii="Arial" w:hAnsi="Arial" w:cs="Arial"/>
        </w:rPr>
        <w:t xml:space="preserve">e </w:t>
      </w:r>
      <w:r w:rsidR="00095793" w:rsidRPr="00095793">
        <w:rPr>
          <w:rFonts w:ascii="Arial" w:hAnsi="Arial" w:cs="Arial"/>
        </w:rPr>
        <w:t xml:space="preserve">EDINEI ISRAEL DA SILVA – PSBD (Vice-Presidente),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r w:rsidR="00E62289">
        <w:rPr>
          <w:rFonts w:ascii="Arial" w:hAnsi="Arial" w:cs="Arial"/>
          <w:color w:val="000000"/>
        </w:rPr>
        <w:t>:</w:t>
      </w:r>
      <w:r w:rsidR="00AE5477" w:rsidRPr="00AE5477">
        <w:rPr>
          <w:rFonts w:ascii="Arial" w:hAnsi="Arial" w:cs="Arial"/>
          <w:b/>
          <w:bCs/>
          <w:color w:val="000000"/>
        </w:rPr>
        <w:t xml:space="preserve"> </w:t>
      </w:r>
      <w:r w:rsidR="00AE5477" w:rsidRPr="00AE5477">
        <w:rPr>
          <w:rFonts w:ascii="Arial" w:hAnsi="Arial" w:cs="Arial"/>
          <w:b/>
          <w:bCs/>
          <w:color w:val="000000"/>
        </w:rPr>
        <w:t xml:space="preserve">Projeto de Lei nº 1.946/2024, </w:t>
      </w:r>
      <w:r w:rsidR="00AE5477" w:rsidRPr="00AE5477">
        <w:rPr>
          <w:rFonts w:ascii="Arial" w:hAnsi="Arial" w:cs="Arial"/>
          <w:color w:val="000000"/>
        </w:rPr>
        <w:t>de origem do Poder Executivo, que “autoriza o Poder Executivo Municipal a contratar por prazo determinado, em razão de excepcional interesse público, um artesão e dá outras providências.</w:t>
      </w:r>
      <w:r w:rsidR="00AE5477">
        <w:rPr>
          <w:rFonts w:ascii="Arial" w:hAnsi="Arial" w:cs="Arial"/>
          <w:b/>
          <w:bCs/>
          <w:color w:val="000000"/>
        </w:rPr>
        <w:t xml:space="preserve"> </w:t>
      </w:r>
      <w:r w:rsidR="004A32EA" w:rsidRPr="00436D0C">
        <w:rPr>
          <w:rFonts w:ascii="Arial" w:hAnsi="Arial" w:cs="Arial"/>
          <w:iCs/>
        </w:rPr>
        <w:t>Após análise, os integrantes desta comissão, emitiram parecer favorável quanto</w:t>
      </w:r>
      <w:r w:rsidR="004A32EA" w:rsidRPr="007A3FAC">
        <w:rPr>
          <w:rFonts w:ascii="Arial" w:hAnsi="Arial" w:cs="Arial"/>
          <w:bCs/>
          <w:iCs/>
        </w:rPr>
        <w:t xml:space="preserve"> a área financeira, devendo 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prosseguir</w:t>
      </w:r>
      <w:r w:rsidR="004D5BD2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181980F2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25747C0A" w14:textId="4CF8C542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GILSEMAR HONNEF- P</w:t>
      </w:r>
      <w:r w:rsidR="00AE5477">
        <w:rPr>
          <w:rFonts w:ascii="Arial" w:hAnsi="Arial" w:cs="Arial"/>
          <w:b/>
          <w:bCs/>
          <w:sz w:val="20"/>
          <w:szCs w:val="20"/>
        </w:rPr>
        <w:t>P</w:t>
      </w:r>
    </w:p>
    <w:p w14:paraId="00C740FC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7714C39C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A11D20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9E737C2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EDINEI ISRAEL DA SILVA - PSDB</w:t>
      </w:r>
    </w:p>
    <w:p w14:paraId="2652CCF1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vice-presidente</w:t>
      </w:r>
    </w:p>
    <w:p w14:paraId="6226D826" w14:textId="77777777" w:rsidR="00095793" w:rsidRPr="003A03E3" w:rsidRDefault="00095793" w:rsidP="003A03E3">
      <w:pPr>
        <w:spacing w:line="360" w:lineRule="auto"/>
        <w:jc w:val="center"/>
        <w:rPr>
          <w:b/>
          <w:bCs/>
        </w:rPr>
      </w:pPr>
    </w:p>
    <w:sectPr w:rsidR="00095793" w:rsidRPr="003A03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0C15E7"/>
    <w:rsid w:val="00105E92"/>
    <w:rsid w:val="00142411"/>
    <w:rsid w:val="00143E8D"/>
    <w:rsid w:val="00170BA5"/>
    <w:rsid w:val="00180A33"/>
    <w:rsid w:val="001A7B03"/>
    <w:rsid w:val="001B0AAC"/>
    <w:rsid w:val="001B1468"/>
    <w:rsid w:val="001B213E"/>
    <w:rsid w:val="00202688"/>
    <w:rsid w:val="00223C8E"/>
    <w:rsid w:val="0023579E"/>
    <w:rsid w:val="00237E4D"/>
    <w:rsid w:val="00286C26"/>
    <w:rsid w:val="002C2DCF"/>
    <w:rsid w:val="002E6568"/>
    <w:rsid w:val="003114A0"/>
    <w:rsid w:val="00320DFB"/>
    <w:rsid w:val="00323CEE"/>
    <w:rsid w:val="00373653"/>
    <w:rsid w:val="00382337"/>
    <w:rsid w:val="003A03E3"/>
    <w:rsid w:val="003E21AE"/>
    <w:rsid w:val="00423181"/>
    <w:rsid w:val="00436D0C"/>
    <w:rsid w:val="004756A0"/>
    <w:rsid w:val="00477DF5"/>
    <w:rsid w:val="00483CF7"/>
    <w:rsid w:val="004A12D4"/>
    <w:rsid w:val="004A32EA"/>
    <w:rsid w:val="004D5BD2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2375"/>
    <w:rsid w:val="00634AF6"/>
    <w:rsid w:val="0066067E"/>
    <w:rsid w:val="006D087F"/>
    <w:rsid w:val="006D7A72"/>
    <w:rsid w:val="006E15CC"/>
    <w:rsid w:val="0075243C"/>
    <w:rsid w:val="00756675"/>
    <w:rsid w:val="0076591B"/>
    <w:rsid w:val="007703A2"/>
    <w:rsid w:val="0079232C"/>
    <w:rsid w:val="007A3FAC"/>
    <w:rsid w:val="007A6E01"/>
    <w:rsid w:val="0080184E"/>
    <w:rsid w:val="00840A34"/>
    <w:rsid w:val="0087180F"/>
    <w:rsid w:val="008A39E0"/>
    <w:rsid w:val="008B576C"/>
    <w:rsid w:val="008B5F60"/>
    <w:rsid w:val="008C607C"/>
    <w:rsid w:val="008F792F"/>
    <w:rsid w:val="00903CDA"/>
    <w:rsid w:val="009A399B"/>
    <w:rsid w:val="009A55E3"/>
    <w:rsid w:val="00A44DC1"/>
    <w:rsid w:val="00A525CC"/>
    <w:rsid w:val="00A54FF1"/>
    <w:rsid w:val="00A6665B"/>
    <w:rsid w:val="00A72785"/>
    <w:rsid w:val="00A9341A"/>
    <w:rsid w:val="00AB4D0B"/>
    <w:rsid w:val="00AC1FD6"/>
    <w:rsid w:val="00AD2021"/>
    <w:rsid w:val="00AE5477"/>
    <w:rsid w:val="00AE67D5"/>
    <w:rsid w:val="00B3538C"/>
    <w:rsid w:val="00B82A94"/>
    <w:rsid w:val="00BF67E1"/>
    <w:rsid w:val="00C05822"/>
    <w:rsid w:val="00C277F0"/>
    <w:rsid w:val="00C60359"/>
    <w:rsid w:val="00C61619"/>
    <w:rsid w:val="00C9666E"/>
    <w:rsid w:val="00CE7174"/>
    <w:rsid w:val="00D15505"/>
    <w:rsid w:val="00D313CD"/>
    <w:rsid w:val="00D52D31"/>
    <w:rsid w:val="00D63CEC"/>
    <w:rsid w:val="00D74A1F"/>
    <w:rsid w:val="00DB2578"/>
    <w:rsid w:val="00DC2AA3"/>
    <w:rsid w:val="00DD3A62"/>
    <w:rsid w:val="00DE6499"/>
    <w:rsid w:val="00E00721"/>
    <w:rsid w:val="00E31DF2"/>
    <w:rsid w:val="00E32C36"/>
    <w:rsid w:val="00E62289"/>
    <w:rsid w:val="00E85C8B"/>
    <w:rsid w:val="00EA326F"/>
    <w:rsid w:val="00EC5A3C"/>
    <w:rsid w:val="00EE4312"/>
    <w:rsid w:val="00EF471C"/>
    <w:rsid w:val="00F26C00"/>
    <w:rsid w:val="00F34020"/>
    <w:rsid w:val="00F8226C"/>
    <w:rsid w:val="00FB74F0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9</cp:revision>
  <dcterms:created xsi:type="dcterms:W3CDTF">2023-12-12T19:21:00Z</dcterms:created>
  <dcterms:modified xsi:type="dcterms:W3CDTF">2024-04-23T20:30:00Z</dcterms:modified>
</cp:coreProperties>
</file>