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00</w:t>
      </w:r>
      <w:r w:rsidR="00486B85">
        <w:rPr>
          <w:rFonts w:ascii="Arial" w:hAnsi="Arial" w:cs="Arial"/>
          <w:b/>
          <w:color w:val="000000"/>
          <w:sz w:val="22"/>
          <w:szCs w:val="22"/>
        </w:rPr>
        <w:t>5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27398F">
              <w:rPr>
                <w:rFonts w:ascii="Arial" w:hAnsi="Arial" w:cs="Arial"/>
                <w:b/>
                <w:color w:val="000000"/>
              </w:rPr>
              <w:t>5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BA6260" w:rsidRDefault="007254E9" w:rsidP="004A39FD">
      <w:pPr>
        <w:jc w:val="both"/>
        <w:rPr>
          <w:rFonts w:ascii="Arial" w:hAnsi="Arial" w:cs="Arial"/>
          <w:b/>
          <w:bCs/>
          <w:color w:val="000000"/>
        </w:rPr>
      </w:pPr>
      <w:r w:rsidRPr="004A39FD">
        <w:rPr>
          <w:rFonts w:ascii="Arial" w:hAnsi="Arial" w:cs="Arial"/>
          <w:color w:val="000000"/>
        </w:rPr>
        <w:t>No dia</w:t>
      </w:r>
      <w:r w:rsidR="004F40F1">
        <w:rPr>
          <w:rFonts w:ascii="Arial" w:hAnsi="Arial" w:cs="Arial"/>
          <w:color w:val="000000"/>
        </w:rPr>
        <w:t xml:space="preserve"> </w:t>
      </w:r>
      <w:r w:rsidR="0027398F">
        <w:rPr>
          <w:rFonts w:ascii="Arial" w:hAnsi="Arial" w:cs="Arial"/>
          <w:color w:val="000000"/>
        </w:rPr>
        <w:t>22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036A04" w:rsidRPr="004A39FD">
        <w:rPr>
          <w:rFonts w:ascii="Arial" w:hAnsi="Arial" w:cs="Arial"/>
          <w:color w:val="000000"/>
        </w:rPr>
        <w:t>fevereiro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17:</w:t>
      </w:r>
      <w:r w:rsidR="00036A04" w:rsidRPr="004A39FD">
        <w:rPr>
          <w:rFonts w:ascii="Arial" w:hAnsi="Arial" w:cs="Arial"/>
          <w:color w:val="000000"/>
        </w:rPr>
        <w:t>15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>
        <w:rPr>
          <w:rFonts w:ascii="Arial" w:hAnsi="Arial" w:cs="Arial"/>
          <w:color w:val="000000"/>
        </w:rPr>
        <w:t xml:space="preserve"> ANTONIO LOVATTO POSSEBON </w:t>
      </w:r>
      <w:r w:rsidR="00953A70">
        <w:rPr>
          <w:rFonts w:ascii="Arial" w:hAnsi="Arial" w:cs="Arial"/>
          <w:color w:val="000000"/>
        </w:rPr>
        <w:t>–PSDB (Presidente),</w:t>
      </w:r>
      <w:r w:rsidR="000F2D4E" w:rsidRPr="004A39FD">
        <w:rPr>
          <w:rFonts w:ascii="Arial" w:hAnsi="Arial" w:cs="Arial"/>
        </w:rPr>
        <w:t>A</w:t>
      </w:r>
      <w:r w:rsidR="004A39FD" w:rsidRPr="004A39FD">
        <w:rPr>
          <w:rFonts w:ascii="Arial" w:hAnsi="Arial" w:cs="Arial"/>
        </w:rPr>
        <w:t>LMERI IVO PRIBE</w:t>
      </w:r>
      <w:r w:rsidR="000F2D4E" w:rsidRPr="004A39FD">
        <w:rPr>
          <w:rFonts w:ascii="Arial" w:hAnsi="Arial" w:cs="Arial"/>
        </w:rPr>
        <w:t xml:space="preserve"> - P</w:t>
      </w:r>
      <w:r w:rsidR="004A39FD" w:rsidRPr="004A39FD">
        <w:rPr>
          <w:rFonts w:ascii="Arial" w:hAnsi="Arial" w:cs="Arial"/>
        </w:rPr>
        <w:t>T</w:t>
      </w:r>
      <w:r w:rsidR="000F2D4E" w:rsidRPr="004A39FD">
        <w:rPr>
          <w:rFonts w:ascii="Arial" w:hAnsi="Arial" w:cs="Arial"/>
          <w:color w:val="000000"/>
        </w:rPr>
        <w:t>(</w:t>
      </w:r>
      <w:r w:rsidR="004A39FD" w:rsidRPr="004A39FD">
        <w:rPr>
          <w:rFonts w:ascii="Arial" w:hAnsi="Arial" w:cs="Arial"/>
          <w:color w:val="000000"/>
        </w:rPr>
        <w:t xml:space="preserve">Vice - </w:t>
      </w:r>
      <w:r w:rsidR="000F2D4E" w:rsidRPr="004A39FD">
        <w:rPr>
          <w:rFonts w:ascii="Arial" w:hAnsi="Arial" w:cs="Arial"/>
          <w:color w:val="000000"/>
        </w:rPr>
        <w:t xml:space="preserve">Presidente)e </w:t>
      </w:r>
      <w:r w:rsidR="00E174D7" w:rsidRPr="004A39FD">
        <w:rPr>
          <w:rFonts w:ascii="Arial" w:hAnsi="Arial" w:cs="Arial"/>
        </w:rPr>
        <w:t>OLAVO DA ROSA</w:t>
      </w:r>
      <w:r w:rsidR="000F2D4E" w:rsidRPr="004A39FD">
        <w:rPr>
          <w:rFonts w:ascii="Arial" w:hAnsi="Arial" w:cs="Arial"/>
          <w:color w:val="000000"/>
        </w:rPr>
        <w:t>(Membro). Aberta a Reunião o Senhor Presidente declarou que o objetivo é realizar o debate, a análise e a discussão do</w:t>
      </w:r>
      <w:r w:rsidR="0039768A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seguinte</w:t>
      </w:r>
      <w:r w:rsidR="0039768A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expediente</w:t>
      </w:r>
      <w:r w:rsidR="0039768A" w:rsidRPr="004A39FD">
        <w:rPr>
          <w:rFonts w:ascii="Arial" w:hAnsi="Arial" w:cs="Arial"/>
          <w:color w:val="000000"/>
        </w:rPr>
        <w:t>s</w:t>
      </w:r>
      <w:r w:rsidR="0027398F" w:rsidRPr="0027398F">
        <w:rPr>
          <w:rFonts w:ascii="Arial" w:hAnsi="Arial" w:cs="Arial"/>
          <w:b/>
          <w:bCs/>
          <w:color w:val="000000"/>
        </w:rPr>
        <w:t>Projeto de Lei nº 1.762/2022</w:t>
      </w:r>
      <w:r w:rsidR="0027398F" w:rsidRPr="0027398F">
        <w:rPr>
          <w:rFonts w:ascii="Arial" w:hAnsi="Arial" w:cs="Arial"/>
          <w:bCs/>
          <w:color w:val="000000"/>
        </w:rPr>
        <w:t>, Inclui AÇÃO no Plano Plurianual de 2022 – 2025, na Lei de Diretrizes Orçamentárias de 2022 e autoriza o Executivo Municipal abrir Crédito Especial na Lei Orçamentária Anual de 2022, no valor de R$ 70.000,00 (setenta mil reais).</w:t>
      </w:r>
      <w:bookmarkStart w:id="0" w:name="_Hlk95398015"/>
      <w:r w:rsidR="00794F9C" w:rsidRPr="00794F9C">
        <w:rPr>
          <w:rFonts w:ascii="Arial" w:hAnsi="Arial" w:cs="Arial"/>
          <w:b/>
          <w:bCs/>
          <w:color w:val="000000"/>
        </w:rPr>
        <w:t xml:space="preserve">Projeto de Lei nº 1.763/2022, </w:t>
      </w:r>
      <w:r w:rsidR="00794F9C" w:rsidRPr="00794F9C">
        <w:rPr>
          <w:rFonts w:ascii="Arial" w:hAnsi="Arial" w:cs="Arial"/>
          <w:bCs/>
          <w:color w:val="000000"/>
        </w:rPr>
        <w:t xml:space="preserve">de origem do Poder Executivo, que </w:t>
      </w:r>
      <w:r w:rsidR="00794F9C" w:rsidRPr="00794F9C">
        <w:rPr>
          <w:rFonts w:ascii="Arial" w:hAnsi="Arial" w:cs="Arial"/>
          <w:bCs/>
          <w:iCs/>
          <w:color w:val="000000"/>
        </w:rPr>
        <w:t xml:space="preserve">autoriza o Poder Executivo Municipal a contratar por prazo determinado, em razão de excepcional interesse </w:t>
      </w:r>
      <w:bookmarkStart w:id="1" w:name="_Hlk83729019"/>
      <w:r w:rsidR="00794F9C" w:rsidRPr="00794F9C">
        <w:rPr>
          <w:rFonts w:ascii="Arial" w:hAnsi="Arial" w:cs="Arial"/>
          <w:bCs/>
          <w:iCs/>
          <w:color w:val="000000"/>
        </w:rPr>
        <w:t>público, um motorista e dá outras providências.</w:t>
      </w:r>
      <w:r w:rsidR="00BA6260" w:rsidRPr="00BA6260">
        <w:rPr>
          <w:rFonts w:ascii="Arial" w:hAnsi="Arial" w:cs="Arial"/>
          <w:b/>
          <w:bCs/>
          <w:iCs/>
          <w:color w:val="000000"/>
        </w:rPr>
        <w:t xml:space="preserve">Projeto de Lei nº 1.764/2022, </w:t>
      </w:r>
      <w:r w:rsidR="00BA6260" w:rsidRPr="00BA6260">
        <w:rPr>
          <w:rFonts w:ascii="Arial" w:hAnsi="Arial" w:cs="Arial"/>
          <w:bCs/>
          <w:iCs/>
          <w:color w:val="000000"/>
        </w:rPr>
        <w:t xml:space="preserve">de origem do Poder Executivo, que </w:t>
      </w:r>
      <w:r w:rsidR="00BA6260" w:rsidRPr="00BA6260">
        <w:rPr>
          <w:rFonts w:ascii="Arial" w:hAnsi="Arial" w:cs="Arial"/>
          <w:bCs/>
          <w:color w:val="000000"/>
        </w:rPr>
        <w:t>autoriza o Poder Executivo Municipal a contratar por prazo determinado, em razão de excepcional interesse público, um professor anos Finais de Educação Física e dá outras providências.</w:t>
      </w:r>
      <w:r w:rsidR="00BA6260" w:rsidRPr="00BA6260">
        <w:rPr>
          <w:rFonts w:ascii="Arial" w:hAnsi="Arial" w:cs="Arial"/>
          <w:b/>
          <w:bCs/>
          <w:color w:val="000000"/>
        </w:rPr>
        <w:t>Projeto de Lei nº 1.765/2021</w:t>
      </w:r>
      <w:r w:rsidR="00BA6260" w:rsidRPr="00BA6260">
        <w:rPr>
          <w:rFonts w:ascii="Arial" w:hAnsi="Arial" w:cs="Arial"/>
          <w:bCs/>
          <w:color w:val="000000"/>
        </w:rPr>
        <w:t>, autoriza celebração de Termo de Fomento com a Associação de Pais de Amigos dos Excepcionais – APAE Sobradinho/RS.</w:t>
      </w:r>
      <w:bookmarkEnd w:id="0"/>
      <w:bookmarkEnd w:id="1"/>
      <w:r w:rsidR="000F2D4E" w:rsidRPr="004A39FD">
        <w:rPr>
          <w:rFonts w:ascii="Arial" w:hAnsi="Arial" w:cs="Arial"/>
          <w:color w:val="000000"/>
        </w:rPr>
        <w:t>Após análise, os integrantes da Comissão exararam parecer pela legalidade d</w:t>
      </w:r>
      <w:r w:rsidR="00C766A2" w:rsidRPr="004A39FD">
        <w:rPr>
          <w:rFonts w:ascii="Arial" w:hAnsi="Arial" w:cs="Arial"/>
          <w:color w:val="000000"/>
        </w:rPr>
        <w:t>o</w:t>
      </w:r>
      <w:r w:rsidR="00305EC8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305EC8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 Lei, devendo prosseguir para deliberação em Plenário, nos termos do Regimento Interno e Lei Orgânica Municipal. O Senhor</w:t>
      </w:r>
      <w:r w:rsidR="004F40F1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IVO ALMERI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EF1A62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210" w:rsidRDefault="00496210" w:rsidP="00B814D2">
      <w:r>
        <w:separator/>
      </w:r>
    </w:p>
  </w:endnote>
  <w:endnote w:type="continuationSeparator" w:id="1">
    <w:p w:rsidR="00496210" w:rsidRDefault="00496210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993F66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96210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49621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210" w:rsidRDefault="00496210" w:rsidP="00B814D2">
      <w:r>
        <w:separator/>
      </w:r>
    </w:p>
  </w:footnote>
  <w:footnote w:type="continuationSeparator" w:id="1">
    <w:p w:rsidR="00496210" w:rsidRDefault="00496210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993F66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96210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49621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0FA2"/>
    <w:rsid w:val="00023C46"/>
    <w:rsid w:val="00036A04"/>
    <w:rsid w:val="00064A6F"/>
    <w:rsid w:val="000F2D4E"/>
    <w:rsid w:val="0010595A"/>
    <w:rsid w:val="00123BED"/>
    <w:rsid w:val="00140157"/>
    <w:rsid w:val="001518FB"/>
    <w:rsid w:val="001C33AB"/>
    <w:rsid w:val="001C59E4"/>
    <w:rsid w:val="001E06DE"/>
    <w:rsid w:val="00202A2F"/>
    <w:rsid w:val="00227F7B"/>
    <w:rsid w:val="00237711"/>
    <w:rsid w:val="0027398F"/>
    <w:rsid w:val="002B6321"/>
    <w:rsid w:val="002B648F"/>
    <w:rsid w:val="002D0E29"/>
    <w:rsid w:val="002D3831"/>
    <w:rsid w:val="00302B0A"/>
    <w:rsid w:val="00302C03"/>
    <w:rsid w:val="00305EC8"/>
    <w:rsid w:val="003138A3"/>
    <w:rsid w:val="00331D1F"/>
    <w:rsid w:val="00360206"/>
    <w:rsid w:val="00373E0D"/>
    <w:rsid w:val="003863DD"/>
    <w:rsid w:val="00386596"/>
    <w:rsid w:val="0039768A"/>
    <w:rsid w:val="003A2A68"/>
    <w:rsid w:val="00486B85"/>
    <w:rsid w:val="00496210"/>
    <w:rsid w:val="004A39FD"/>
    <w:rsid w:val="004A575F"/>
    <w:rsid w:val="004F03DC"/>
    <w:rsid w:val="004F40F1"/>
    <w:rsid w:val="0055618F"/>
    <w:rsid w:val="005A32EC"/>
    <w:rsid w:val="005D0627"/>
    <w:rsid w:val="005E291B"/>
    <w:rsid w:val="005F5042"/>
    <w:rsid w:val="00601897"/>
    <w:rsid w:val="00627140"/>
    <w:rsid w:val="006A7515"/>
    <w:rsid w:val="007007A3"/>
    <w:rsid w:val="00722F3F"/>
    <w:rsid w:val="007254E9"/>
    <w:rsid w:val="00732E76"/>
    <w:rsid w:val="00765D88"/>
    <w:rsid w:val="00775468"/>
    <w:rsid w:val="00794B71"/>
    <w:rsid w:val="00794F9C"/>
    <w:rsid w:val="007C3729"/>
    <w:rsid w:val="007D39E1"/>
    <w:rsid w:val="007E1AFE"/>
    <w:rsid w:val="007E7368"/>
    <w:rsid w:val="008009B4"/>
    <w:rsid w:val="0083384A"/>
    <w:rsid w:val="008A4CF7"/>
    <w:rsid w:val="008D187F"/>
    <w:rsid w:val="0091100A"/>
    <w:rsid w:val="00934C88"/>
    <w:rsid w:val="0093526D"/>
    <w:rsid w:val="009467A4"/>
    <w:rsid w:val="00953A70"/>
    <w:rsid w:val="00993F66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B34797"/>
    <w:rsid w:val="00B814D2"/>
    <w:rsid w:val="00B85EEC"/>
    <w:rsid w:val="00B938BA"/>
    <w:rsid w:val="00BA6260"/>
    <w:rsid w:val="00BB4366"/>
    <w:rsid w:val="00BF287C"/>
    <w:rsid w:val="00C13488"/>
    <w:rsid w:val="00C23742"/>
    <w:rsid w:val="00C33595"/>
    <w:rsid w:val="00C35893"/>
    <w:rsid w:val="00C766A2"/>
    <w:rsid w:val="00CB1AC7"/>
    <w:rsid w:val="00CD02FA"/>
    <w:rsid w:val="00D4092D"/>
    <w:rsid w:val="00D610E2"/>
    <w:rsid w:val="00D64F50"/>
    <w:rsid w:val="00D946CB"/>
    <w:rsid w:val="00DB2AA8"/>
    <w:rsid w:val="00DC1E17"/>
    <w:rsid w:val="00DF1C48"/>
    <w:rsid w:val="00E132E1"/>
    <w:rsid w:val="00E16BA6"/>
    <w:rsid w:val="00E174D7"/>
    <w:rsid w:val="00E51FC2"/>
    <w:rsid w:val="00E52F33"/>
    <w:rsid w:val="00E947F0"/>
    <w:rsid w:val="00EA0806"/>
    <w:rsid w:val="00EC2BF5"/>
    <w:rsid w:val="00EF1A62"/>
    <w:rsid w:val="00F10A7A"/>
    <w:rsid w:val="00F241AC"/>
    <w:rsid w:val="00F26AAB"/>
    <w:rsid w:val="00FC0F9A"/>
    <w:rsid w:val="00FE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7</cp:revision>
  <dcterms:created xsi:type="dcterms:W3CDTF">2022-03-22T23:27:00Z</dcterms:created>
  <dcterms:modified xsi:type="dcterms:W3CDTF">2022-03-25T16:23:00Z</dcterms:modified>
</cp:coreProperties>
</file>