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EA9" w:rsidRDefault="001D01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CA3EA9" w:rsidRDefault="001D01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CA3EA9" w:rsidRDefault="00CA3EA9">
      <w:pPr>
        <w:jc w:val="both"/>
        <w:rPr>
          <w:rFonts w:ascii="Arial" w:hAnsi="Arial" w:cs="Arial"/>
          <w:b/>
          <w:bCs/>
        </w:rPr>
      </w:pPr>
    </w:p>
    <w:p w:rsidR="00CA3EA9" w:rsidRDefault="001D019B">
      <w:pPr>
        <w:jc w:val="both"/>
        <w:rPr>
          <w:rFonts w:ascii="Arial" w:hAnsi="Arial"/>
        </w:rPr>
      </w:pPr>
      <w:bookmarkStart w:id="0" w:name="_Hlk95398015"/>
      <w:r>
        <w:rPr>
          <w:rFonts w:ascii="Arial" w:hAnsi="Arial" w:cs="Arial"/>
          <w:b/>
          <w:bCs/>
        </w:rPr>
        <w:t xml:space="preserve">Projeto de Lei nº 2.007/2025, </w:t>
      </w:r>
      <w:r>
        <w:rPr>
          <w:rFonts w:ascii="Arial" w:hAnsi="Arial" w:cs="Arial"/>
        </w:rPr>
        <w:t xml:space="preserve">de origem do Poder Executivo, que </w:t>
      </w:r>
      <w:r>
        <w:rPr>
          <w:rFonts w:ascii="Arial" w:hAnsi="Arial" w:cs="Arial"/>
          <w:b/>
          <w:bCs/>
        </w:rPr>
        <w:t>“</w:t>
      </w:r>
      <w:bookmarkEnd w:id="0"/>
      <w:r>
        <w:rPr>
          <w:rFonts w:ascii="Arial" w:hAnsi="Arial" w:cs="Arial"/>
          <w:b/>
          <w:bCs/>
        </w:rPr>
        <w:t xml:space="preserve">AUTORIZA O PODER EXECUTIVO MUNICIPAL ABRIR CRÉDITO SUPLEMENTAR NO ORÇAMENTO 2025, NO VALOR DE R$ 481.104,00 (QUATROCENTOS E </w:t>
      </w:r>
      <w:r>
        <w:rPr>
          <w:rFonts w:ascii="Arial" w:hAnsi="Arial" w:cs="Arial"/>
          <w:b/>
          <w:bCs/>
        </w:rPr>
        <w:t>OITENTA E UM MIL E CENTO E QUATRO REAIS).</w:t>
      </w:r>
      <w:r>
        <w:rPr>
          <w:rFonts w:ascii="Arial" w:hAnsi="Arial" w:cs="Arial"/>
          <w:bCs/>
        </w:rPr>
        <w:t xml:space="preserve">     </w:t>
      </w:r>
    </w:p>
    <w:p w:rsidR="00CA3EA9" w:rsidRDefault="00CA3EA9">
      <w:pPr>
        <w:jc w:val="both"/>
        <w:rPr>
          <w:rFonts w:ascii="Arial" w:hAnsi="Arial" w:cs="Arial"/>
        </w:rPr>
      </w:pPr>
    </w:p>
    <w:p w:rsidR="00CA3EA9" w:rsidRDefault="001D01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CA3EA9" w:rsidRDefault="00CA3EA9">
      <w:pPr>
        <w:ind w:firstLine="708"/>
        <w:jc w:val="both"/>
        <w:rPr>
          <w:rFonts w:ascii="Arial" w:hAnsi="Arial" w:cs="Arial"/>
        </w:rPr>
      </w:pPr>
    </w:p>
    <w:p w:rsidR="00CA3EA9" w:rsidRDefault="00CA3EA9">
      <w:pPr>
        <w:spacing w:line="276" w:lineRule="auto"/>
        <w:jc w:val="both"/>
        <w:rPr>
          <w:rFonts w:ascii="Arial" w:hAnsi="Arial" w:cs="Arial"/>
        </w:rPr>
      </w:pPr>
    </w:p>
    <w:p w:rsidR="00CA3EA9" w:rsidRDefault="001D019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CA3EA9" w:rsidRDefault="00CA3EA9">
      <w:pPr>
        <w:pStyle w:val="PargrafodaLista"/>
        <w:spacing w:line="276" w:lineRule="auto"/>
        <w:jc w:val="both"/>
        <w:rPr>
          <w:rFonts w:ascii="Arial" w:hAnsi="Arial"/>
        </w:rPr>
      </w:pPr>
    </w:p>
    <w:p w:rsidR="00CA3EA9" w:rsidRDefault="001D019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Para a análise da questão constitucional envolvida, é importante salientar que no presente Projeto de Lei foram respeitados os Princípios constitucionais que regem a Administração Públic</w:t>
      </w:r>
      <w:r>
        <w:rPr>
          <w:rFonts w:ascii="Arial" w:hAnsi="Arial" w:cs="Arial"/>
          <w:color w:val="000000"/>
        </w:rPr>
        <w:t>a.</w:t>
      </w:r>
    </w:p>
    <w:p w:rsidR="00CA3EA9" w:rsidRDefault="001D019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bookmarkStart w:id="1" w:name="_Hlk143003866"/>
      <w:r>
        <w:rPr>
          <w:rFonts w:ascii="Arial" w:hAnsi="Arial" w:cs="Arial"/>
        </w:rPr>
        <w:t xml:space="preserve">A presente abertura de crédito suplementar tem por objetivo </w:t>
      </w:r>
      <w:bookmarkEnd w:id="1"/>
      <w:r>
        <w:rPr>
          <w:rFonts w:ascii="Arial" w:hAnsi="Arial" w:cs="Arial"/>
        </w:rPr>
        <w:t xml:space="preserve">a construção de pavimentação da Rua Amadeus </w:t>
      </w:r>
      <w:proofErr w:type="spellStart"/>
      <w:r>
        <w:rPr>
          <w:rFonts w:ascii="Arial" w:hAnsi="Arial" w:cs="Arial"/>
        </w:rPr>
        <w:t>Bordignon</w:t>
      </w:r>
      <w:proofErr w:type="spellEnd"/>
      <w:r>
        <w:rPr>
          <w:rFonts w:ascii="Arial" w:hAnsi="Arial" w:cs="Arial"/>
        </w:rPr>
        <w:t xml:space="preserve"> e Rua pb2 sendo o valor de </w:t>
      </w:r>
      <w:r>
        <w:rPr>
          <w:rFonts w:ascii="Arial" w:hAnsi="Arial" w:cs="Arial"/>
        </w:rPr>
        <w:t>R$ 481.104,00 (Quatrocentos e oitenta e um mil cento e quatro reais),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oriundos de emenda parlamentar individual</w:t>
      </w:r>
      <w:r>
        <w:rPr>
          <w:rFonts w:ascii="Arial" w:hAnsi="Arial" w:cs="Arial"/>
        </w:rPr>
        <w:t>, repassados pela União por intermédio do Ministério das Cidades representado pela Caixa Econômica Federal, a</w:t>
      </w:r>
      <w:r>
        <w:rPr>
          <w:rFonts w:ascii="Arial" w:hAnsi="Arial" w:cs="Arial"/>
        </w:rPr>
        <w:t xml:space="preserve"> contrapartida do Município é de R$ 18.896,00 (Dezoito mil oitocentos e noventa e seis reais), já constante no </w:t>
      </w:r>
      <w:r w:rsidR="00EA6CDC">
        <w:rPr>
          <w:rFonts w:ascii="Arial" w:hAnsi="Arial" w:cs="Arial"/>
        </w:rPr>
        <w:t>orçamento</w:t>
      </w:r>
      <w:r>
        <w:rPr>
          <w:rFonts w:ascii="Arial" w:hAnsi="Arial" w:cs="Arial"/>
        </w:rPr>
        <w:t xml:space="preserve"> de 2025. </w:t>
      </w:r>
      <w:r>
        <w:rPr>
          <w:rFonts w:ascii="Arial" w:hAnsi="Arial" w:cs="Arial"/>
          <w:color w:val="000000"/>
        </w:rPr>
        <w:t xml:space="preserve"> </w:t>
      </w:r>
    </w:p>
    <w:p w:rsidR="00CA3EA9" w:rsidRDefault="001D019B">
      <w:pPr>
        <w:pStyle w:val="Recuodecorpodetexto"/>
        <w:spacing w:after="0"/>
        <w:ind w:left="0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</w:t>
      </w:r>
    </w:p>
    <w:p w:rsidR="00CA3EA9" w:rsidRDefault="001D019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</w:t>
      </w:r>
      <w:r>
        <w:rPr>
          <w:rFonts w:ascii="Arial" w:hAnsi="Arial" w:cs="Arial"/>
          <w:b/>
        </w:rPr>
        <w:t>AÇÃO JURÍDICA</w:t>
      </w:r>
    </w:p>
    <w:p w:rsidR="00CA3EA9" w:rsidRDefault="00CA3EA9">
      <w:pPr>
        <w:pStyle w:val="PargrafodaLista"/>
        <w:spacing w:line="276" w:lineRule="auto"/>
        <w:ind w:left="0"/>
        <w:jc w:val="both"/>
        <w:rPr>
          <w:rFonts w:ascii="Arial" w:hAnsi="Arial" w:cs="Arial"/>
          <w:b/>
        </w:rPr>
      </w:pPr>
    </w:p>
    <w:p w:rsidR="00CA3EA9" w:rsidRDefault="001D019B">
      <w:pPr>
        <w:spacing w:line="276" w:lineRule="auto"/>
        <w:ind w:firstLine="708"/>
        <w:jc w:val="both"/>
      </w:pPr>
      <w:r>
        <w:rPr>
          <w:rFonts w:ascii="Arial" w:hAnsi="Arial" w:cs="Arial"/>
        </w:rPr>
        <w:t>A Constituição Federal de 1988 determina que o planejamento financeiro da União, dos Estados, do Distrito Federal e dos Municípios sejam realizados por meio de lei.</w:t>
      </w:r>
    </w:p>
    <w:p w:rsidR="00CA3EA9" w:rsidRDefault="001D019B">
      <w:pPr>
        <w:spacing w:line="276" w:lineRule="auto"/>
        <w:ind w:firstLine="709"/>
        <w:jc w:val="both"/>
      </w:pPr>
      <w:r>
        <w:rPr>
          <w:rFonts w:ascii="Arial" w:hAnsi="Arial" w:cs="Arial"/>
        </w:rPr>
        <w:t xml:space="preserve">Além disso, conforme determina o art. 94, inciso V, da Lei Orgânica </w:t>
      </w:r>
      <w:r>
        <w:rPr>
          <w:rFonts w:ascii="Arial" w:hAnsi="Arial" w:cs="Arial"/>
        </w:rPr>
        <w:t>Municipal, é vedado a abertura de crédito suplementar ou especial, sem prévia autorização legislativa e sem indicação dos recursos correspondentes.</w:t>
      </w:r>
    </w:p>
    <w:p w:rsidR="00CA3EA9" w:rsidRDefault="001D019B">
      <w:pPr>
        <w:spacing w:line="276" w:lineRule="auto"/>
        <w:jc w:val="both"/>
      </w:pPr>
      <w:r>
        <w:rPr>
          <w:rFonts w:ascii="Arial" w:hAnsi="Arial" w:cs="Arial"/>
          <w:color w:val="000000"/>
        </w:rPr>
        <w:tab/>
        <w:t xml:space="preserve"> Assim referido crédito suplementar está de acordo com a Constituição Federal, pois esta estabelece, em seu</w:t>
      </w:r>
      <w:r>
        <w:rPr>
          <w:rFonts w:ascii="Arial" w:hAnsi="Arial" w:cs="Arial"/>
          <w:color w:val="000000"/>
        </w:rPr>
        <w:t xml:space="preserve"> artigo 167, V, vedação para abertura de crédito suplementar ou especial sem prévia autorização legislativa e, ainda, sem indicação dos recursos correspondentes.</w:t>
      </w:r>
      <w:r>
        <w:rPr>
          <w:rFonts w:ascii="Arial" w:hAnsi="Arial" w:cs="Arial"/>
          <w:color w:val="000000"/>
        </w:rPr>
        <w:t xml:space="preserve"> </w:t>
      </w:r>
    </w:p>
    <w:p w:rsidR="00CA3EA9" w:rsidRDefault="001D019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abertura de crédito suplementar é destinada para reforço de dotação orçamentária já existente, de acordo com os artigos 40,41 e 42 da Lei nº. 4.320/64: </w:t>
      </w:r>
    </w:p>
    <w:p w:rsidR="00CA3EA9" w:rsidRDefault="00CA3EA9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CA3EA9" w:rsidRDefault="001D01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:rsidR="00CA3EA9" w:rsidRDefault="00CA3EA9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CA3EA9" w:rsidRDefault="001D019B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40. São créditos adicionais as autorizações de despesas não computad</w:t>
      </w:r>
      <w:r>
        <w:rPr>
          <w:rFonts w:ascii="Arial" w:hAnsi="Arial" w:cs="Arial"/>
          <w:color w:val="000000"/>
          <w:sz w:val="20"/>
          <w:szCs w:val="20"/>
        </w:rPr>
        <w:t>as ou insuficientemente dotadas na Lei de Orçamento.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A3EA9" w:rsidRDefault="00CA3EA9">
      <w:pPr>
        <w:ind w:left="2268"/>
        <w:jc w:val="both"/>
        <w:rPr>
          <w:rFonts w:ascii="Arial" w:hAnsi="Arial" w:cs="Arial"/>
        </w:rPr>
      </w:pPr>
    </w:p>
    <w:p w:rsidR="00CA3EA9" w:rsidRDefault="001D01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CA3EA9" w:rsidRDefault="001D01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EA6CDC">
        <w:rPr>
          <w:rFonts w:ascii="Arial" w:hAnsi="Arial" w:cs="Arial"/>
          <w:sz w:val="20"/>
          <w:szCs w:val="20"/>
        </w:rPr>
        <w:t>Suplementares</w:t>
      </w:r>
      <w:r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:rsidR="00CA3EA9" w:rsidRDefault="001D01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II - </w:t>
      </w:r>
      <w:bookmarkStart w:id="2" w:name="_GoBack"/>
      <w:bookmarkEnd w:id="2"/>
      <w:r w:rsidR="00EA6CDC">
        <w:rPr>
          <w:rFonts w:ascii="Arial" w:hAnsi="Arial" w:cs="Arial"/>
          <w:sz w:val="20"/>
          <w:szCs w:val="20"/>
        </w:rPr>
        <w:t>Especiais</w:t>
      </w:r>
      <w:r>
        <w:rPr>
          <w:rFonts w:ascii="Arial" w:hAnsi="Arial" w:cs="Arial"/>
          <w:sz w:val="20"/>
          <w:szCs w:val="20"/>
        </w:rPr>
        <w:t>, os destinados a despesas para as quais não haja dotação orçament</w:t>
      </w:r>
      <w:r>
        <w:rPr>
          <w:rFonts w:ascii="Arial" w:hAnsi="Arial" w:cs="Arial"/>
          <w:sz w:val="20"/>
          <w:szCs w:val="20"/>
        </w:rPr>
        <w:t xml:space="preserve">ária específica; </w:t>
      </w:r>
    </w:p>
    <w:p w:rsidR="00CA3EA9" w:rsidRDefault="001D01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CA3EA9" w:rsidRDefault="00CA3EA9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CA3EA9" w:rsidRDefault="001D01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42. Os créditos suplementares e especiais serão autorizados por lei e abertos por decreto executivo</w:t>
      </w:r>
      <w:r>
        <w:rPr>
          <w:rFonts w:ascii="Arial" w:hAnsi="Arial" w:cs="Arial"/>
          <w:color w:val="000000"/>
          <w:sz w:val="20"/>
          <w:szCs w:val="20"/>
        </w:rPr>
        <w:t>. Assim, impondo limites às ações do executivo, os dispositivos supramencionados pretendem limitar o gasto público ao previsto no orçamento, que é valorizado na medida em que exige autorização legislativa para abertura de créditos estranhos ao orçamento vi</w:t>
      </w:r>
      <w:r>
        <w:rPr>
          <w:rFonts w:ascii="Arial" w:hAnsi="Arial" w:cs="Arial"/>
          <w:color w:val="000000"/>
          <w:sz w:val="20"/>
          <w:szCs w:val="20"/>
        </w:rPr>
        <w:t>gente.</w:t>
      </w:r>
    </w:p>
    <w:p w:rsidR="00CA3EA9" w:rsidRDefault="001D019B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</w:p>
    <w:p w:rsidR="00CA3EA9" w:rsidRDefault="001D019B">
      <w:pPr>
        <w:spacing w:line="276" w:lineRule="auto"/>
        <w:ind w:firstLine="708"/>
        <w:jc w:val="both"/>
      </w:pPr>
      <w:r>
        <w:rPr>
          <w:rFonts w:ascii="Arial" w:hAnsi="Arial" w:cs="Arial"/>
        </w:rPr>
        <w:t>Portanto, a abertura do presente crédito suplementar por parte do Executivo, tem respaldo na Lei Orgânica Municipal e na Constituição Federal, para suprir as necessidades administrativas conforme especifica o objeto.</w:t>
      </w:r>
      <w:bookmarkStart w:id="3" w:name="_GoBack1"/>
      <w:bookmarkEnd w:id="3"/>
      <w:r>
        <w:rPr>
          <w:rFonts w:ascii="Arial" w:hAnsi="Arial" w:cs="Arial"/>
        </w:rPr>
        <w:t xml:space="preserve"> </w:t>
      </w:r>
    </w:p>
    <w:p w:rsidR="00CA3EA9" w:rsidRDefault="001D019B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No tocante a questões legais </w:t>
      </w:r>
      <w:r>
        <w:rPr>
          <w:rFonts w:ascii="Arial" w:hAnsi="Arial" w:cs="Arial"/>
        </w:rPr>
        <w:t>e constitucionais, temos que, conforme acima declinado, a matéria se enquadra na competência e iniciativa do Poder Executivo e a presente proposição, assim, atende aos Princípios da Legalidade, Razoabilidade, Interesse Público e Eficiência, que devem ser s</w:t>
      </w:r>
      <w:r>
        <w:rPr>
          <w:rFonts w:ascii="Arial" w:hAnsi="Arial" w:cs="Arial"/>
        </w:rPr>
        <w:t>eguidos pelos diversos entes da Administração Pública. Portanto, o Projeto, neste aspecto resta constitucional.</w:t>
      </w:r>
    </w:p>
    <w:p w:rsidR="00CA3EA9" w:rsidRDefault="001D019B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vereadores, em votação em plenário.</w:t>
      </w:r>
    </w:p>
    <w:p w:rsidR="00CA3EA9" w:rsidRDefault="00CA3EA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CA3EA9" w:rsidRDefault="001D019B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CA3EA9" w:rsidRDefault="00CA3EA9">
      <w:pPr>
        <w:jc w:val="center"/>
        <w:rPr>
          <w:rFonts w:ascii="Arial" w:hAnsi="Arial" w:cs="Arial"/>
        </w:rPr>
      </w:pPr>
    </w:p>
    <w:p w:rsidR="00CA3EA9" w:rsidRDefault="001D019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 o projeto de lei nº 2.007/2025 pode ser </w:t>
      </w:r>
      <w:r>
        <w:rPr>
          <w:rFonts w:ascii="Arial" w:hAnsi="Arial" w:cs="Arial"/>
        </w:rPr>
        <w:t>analisado posto em discussão e votação pelo Plenário, conforme disciplina o Regimento Interno da Câmara Municipal pois atendem aos requisitos de constitucionalidade e legalidade.</w:t>
      </w:r>
    </w:p>
    <w:p w:rsidR="00EA6CDC" w:rsidRDefault="00EA6CDC">
      <w:pPr>
        <w:ind w:firstLine="708"/>
        <w:jc w:val="both"/>
        <w:rPr>
          <w:rFonts w:ascii="Arial" w:hAnsi="Arial"/>
        </w:rPr>
      </w:pPr>
    </w:p>
    <w:p w:rsidR="00CA3EA9" w:rsidRDefault="001D019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de Reuniões da Câmara Municipal de Lagoa Bonita do Sul, dia 15 de </w:t>
      </w:r>
      <w:proofErr w:type="gramStart"/>
      <w:r>
        <w:rPr>
          <w:rFonts w:ascii="Arial" w:hAnsi="Arial" w:cs="Arial"/>
        </w:rPr>
        <w:t>Abril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2025. </w:t>
      </w:r>
    </w:p>
    <w:p w:rsidR="00EA6CDC" w:rsidRDefault="00EA6CDC">
      <w:pPr>
        <w:ind w:firstLine="708"/>
        <w:jc w:val="both"/>
        <w:rPr>
          <w:rFonts w:ascii="Arial" w:hAnsi="Arial"/>
        </w:rPr>
      </w:pPr>
    </w:p>
    <w:p w:rsidR="00CA3EA9" w:rsidRDefault="00CA3EA9">
      <w:pPr>
        <w:jc w:val="both"/>
        <w:rPr>
          <w:rFonts w:ascii="Arial" w:hAnsi="Arial" w:cs="Arial"/>
        </w:rPr>
      </w:pPr>
    </w:p>
    <w:p w:rsidR="00CA3EA9" w:rsidRDefault="001D019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CA3EA9" w:rsidRDefault="001D019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CA3EA9" w:rsidRDefault="001D019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CA3EA9" w:rsidRDefault="001D019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CA3EA9" w:rsidRDefault="00CA3EA9">
      <w:pPr>
        <w:spacing w:line="276" w:lineRule="auto"/>
        <w:rPr>
          <w:rFonts w:ascii="Arial" w:hAnsi="Arial" w:cs="Arial"/>
        </w:rPr>
      </w:pPr>
    </w:p>
    <w:p w:rsidR="00CA3EA9" w:rsidRDefault="00CA3EA9">
      <w:pPr>
        <w:spacing w:line="276" w:lineRule="auto"/>
        <w:rPr>
          <w:rFonts w:ascii="Arial" w:hAnsi="Arial" w:cs="Arial"/>
        </w:rPr>
      </w:pPr>
    </w:p>
    <w:p w:rsidR="00CA3EA9" w:rsidRDefault="001D019B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             _______________________________                    </w:t>
      </w:r>
    </w:p>
    <w:p w:rsidR="00CA3EA9" w:rsidRDefault="001D019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CA3EA9" w:rsidRDefault="001D019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CA3EA9" w:rsidRDefault="00CA3EA9">
      <w:pPr>
        <w:spacing w:line="276" w:lineRule="auto"/>
        <w:rPr>
          <w:rFonts w:ascii="Arial" w:hAnsi="Arial" w:cs="Arial"/>
        </w:rPr>
      </w:pPr>
    </w:p>
    <w:p w:rsidR="00CA3EA9" w:rsidRDefault="00CA3EA9">
      <w:pPr>
        <w:spacing w:line="276" w:lineRule="auto"/>
        <w:rPr>
          <w:rFonts w:ascii="Arial" w:hAnsi="Arial" w:cs="Arial"/>
        </w:rPr>
      </w:pPr>
    </w:p>
    <w:p w:rsidR="00CA3EA9" w:rsidRDefault="001D019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CA3EA9" w:rsidRDefault="001D019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CA3EA9" w:rsidRDefault="001D019B">
      <w:pPr>
        <w:spacing w:line="276" w:lineRule="auto"/>
        <w:jc w:val="center"/>
      </w:pPr>
      <w:r>
        <w:rPr>
          <w:rFonts w:ascii="Arial" w:hAnsi="Arial" w:cs="Arial"/>
        </w:rPr>
        <w:t>Membro</w:t>
      </w:r>
    </w:p>
    <w:sectPr w:rsidR="00CA3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19B" w:rsidRDefault="001D019B">
      <w:r>
        <w:separator/>
      </w:r>
    </w:p>
  </w:endnote>
  <w:endnote w:type="continuationSeparator" w:id="0">
    <w:p w:rsidR="001D019B" w:rsidRDefault="001D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A9" w:rsidRDefault="001D019B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A3EA9" w:rsidRDefault="001D019B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CA3EA9" w:rsidRDefault="001D019B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A9" w:rsidRDefault="00CA3EA9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A9" w:rsidRDefault="00CA3EA9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19B" w:rsidRDefault="001D019B">
      <w:r>
        <w:separator/>
      </w:r>
    </w:p>
  </w:footnote>
  <w:footnote w:type="continuationSeparator" w:id="0">
    <w:p w:rsidR="001D019B" w:rsidRDefault="001D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A9" w:rsidRDefault="001D019B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A3EA9" w:rsidRDefault="001D019B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CA3EA9" w:rsidRDefault="001D019B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A9" w:rsidRDefault="00CA3EA9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A9" w:rsidRDefault="00CA3EA9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72"/>
    <w:multiLevelType w:val="multilevel"/>
    <w:tmpl w:val="744AC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3D6593"/>
    <w:multiLevelType w:val="multilevel"/>
    <w:tmpl w:val="1262A7D4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A9"/>
    <w:rsid w:val="001D019B"/>
    <w:rsid w:val="00CA3EA9"/>
    <w:rsid w:val="00EA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7E82"/>
  <w15:docId w15:val="{B228DB5F-5447-4ED3-BF8C-43CE4564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88D9-6BE1-4699-B467-C768F44A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2025-04-15T10:59:00Z</cp:lastPrinted>
  <dcterms:created xsi:type="dcterms:W3CDTF">2025-04-15T10:59:00Z</dcterms:created>
  <dcterms:modified xsi:type="dcterms:W3CDTF">2025-04-15T10:59:00Z</dcterms:modified>
  <dc:language>pt-BR</dc:language>
</cp:coreProperties>
</file>