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89F" w:rsidRPr="009402F0" w:rsidRDefault="00E91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 w:rsidRPr="009402F0">
        <w:rPr>
          <w:b/>
          <w:sz w:val="22"/>
          <w:szCs w:val="22"/>
        </w:rPr>
        <w:t>PARECER DA COMISSÃO DE CONSTITUIÇÃO, JUSTIÇA</w:t>
      </w:r>
    </w:p>
    <w:p w:rsidR="0092489F" w:rsidRPr="009402F0" w:rsidRDefault="00E91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 w:rsidRPr="009402F0">
        <w:rPr>
          <w:b/>
          <w:sz w:val="22"/>
          <w:szCs w:val="22"/>
        </w:rPr>
        <w:t>E REDAÇÃO FINAL</w:t>
      </w:r>
    </w:p>
    <w:p w:rsidR="0092489F" w:rsidRPr="009402F0" w:rsidRDefault="00E91C30">
      <w:pPr>
        <w:jc w:val="both"/>
        <w:rPr>
          <w:sz w:val="22"/>
          <w:szCs w:val="22"/>
        </w:rPr>
      </w:pPr>
      <w:bookmarkStart w:id="0" w:name="_Hlk142399351"/>
      <w:r w:rsidRPr="009402F0">
        <w:rPr>
          <w:b/>
          <w:bCs/>
          <w:sz w:val="22"/>
          <w:szCs w:val="22"/>
        </w:rPr>
        <w:t xml:space="preserve">Projeto de Lei nº 1.997/2025, </w:t>
      </w:r>
      <w:r w:rsidRPr="009402F0">
        <w:rPr>
          <w:bCs/>
          <w:sz w:val="22"/>
          <w:szCs w:val="22"/>
        </w:rPr>
        <w:t xml:space="preserve">de origem do Poder Executivo, </w:t>
      </w:r>
      <w:r w:rsidRPr="009402F0">
        <w:rPr>
          <w:b/>
          <w:bCs/>
          <w:sz w:val="22"/>
          <w:szCs w:val="22"/>
        </w:rPr>
        <w:t>DISPÕE SOBRE A COBRANÇA DE CONTRIBUIÇÃO DE MELHORIA NA EXECUÇÃO DE OBRAS PÚBLICAS DE PAVIMENTAÇÃO QUE ENUMERA</w:t>
      </w:r>
      <w:bookmarkEnd w:id="0"/>
      <w:r w:rsidRPr="009402F0">
        <w:rPr>
          <w:b/>
          <w:bCs/>
          <w:sz w:val="22"/>
          <w:szCs w:val="22"/>
        </w:rPr>
        <w:t>.</w:t>
      </w:r>
      <w:bookmarkStart w:id="1" w:name="_GoBack"/>
      <w:bookmarkEnd w:id="1"/>
    </w:p>
    <w:p w:rsidR="0092489F" w:rsidRPr="009402F0" w:rsidRDefault="00E91C30" w:rsidP="009402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 w:rsidRPr="009402F0">
        <w:rPr>
          <w:b/>
          <w:sz w:val="22"/>
          <w:szCs w:val="22"/>
        </w:rPr>
        <w:t>PARECER</w:t>
      </w:r>
    </w:p>
    <w:p w:rsidR="0092489F" w:rsidRPr="009402F0" w:rsidRDefault="00E91C30">
      <w:pPr>
        <w:jc w:val="both"/>
        <w:rPr>
          <w:bCs/>
          <w:sz w:val="22"/>
          <w:szCs w:val="22"/>
        </w:rPr>
      </w:pPr>
      <w:r w:rsidRPr="009402F0">
        <w:rPr>
          <w:bCs/>
          <w:sz w:val="22"/>
          <w:szCs w:val="22"/>
        </w:rPr>
        <w:tab/>
        <w:t xml:space="preserve">O presente </w:t>
      </w:r>
      <w:r w:rsidRPr="009402F0">
        <w:rPr>
          <w:bCs/>
          <w:sz w:val="22"/>
          <w:szCs w:val="22"/>
        </w:rPr>
        <w:t>Projeto de Lei do</w:t>
      </w:r>
      <w:r w:rsidRPr="009402F0">
        <w:rPr>
          <w:bCs/>
          <w:sz w:val="22"/>
          <w:szCs w:val="22"/>
        </w:rPr>
        <w:t xml:space="preserve"> Poder Executivo Municipal, dispõe sobre a cobrança de contribuição de melhoria após a finalização das obras de pavimentação na Avenida José </w:t>
      </w:r>
      <w:proofErr w:type="spellStart"/>
      <w:r w:rsidRPr="009402F0">
        <w:rPr>
          <w:bCs/>
          <w:sz w:val="22"/>
          <w:szCs w:val="22"/>
        </w:rPr>
        <w:t>Luchese</w:t>
      </w:r>
      <w:proofErr w:type="spellEnd"/>
      <w:r w:rsidRPr="009402F0">
        <w:rPr>
          <w:bCs/>
          <w:sz w:val="22"/>
          <w:szCs w:val="22"/>
        </w:rPr>
        <w:t>, no que compreende parte das quadras Qa11 e Qb09 e toda a Qa13 (no sentido Cerro Branco).</w:t>
      </w:r>
    </w:p>
    <w:p w:rsidR="0092489F" w:rsidRPr="009402F0" w:rsidRDefault="00E91C30">
      <w:pPr>
        <w:spacing w:line="276" w:lineRule="auto"/>
        <w:ind w:firstLine="708"/>
        <w:jc w:val="both"/>
        <w:rPr>
          <w:sz w:val="22"/>
          <w:szCs w:val="22"/>
        </w:rPr>
      </w:pPr>
      <w:r w:rsidRPr="009402F0">
        <w:rPr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Posto que é a própria Constituição Federal em seu art.145, inciso </w:t>
      </w:r>
      <w:r w:rsidRPr="009402F0">
        <w:rPr>
          <w:bCs/>
          <w:sz w:val="22"/>
          <w:szCs w:val="22"/>
        </w:rPr>
        <w:t>III, faculta ao município a cobrança de "contribuição de melhoria decorrente de obras públicas", como pavimentação, arborização, iluminação e vários outros tipos de melhoramentos públicos.</w:t>
      </w:r>
    </w:p>
    <w:p w:rsidR="0092489F" w:rsidRPr="009402F0" w:rsidRDefault="00E91C30">
      <w:pPr>
        <w:spacing w:line="276" w:lineRule="auto"/>
        <w:ind w:firstLine="708"/>
        <w:jc w:val="both"/>
        <w:rPr>
          <w:b/>
          <w:bCs/>
          <w:i/>
          <w:iCs/>
          <w:sz w:val="22"/>
          <w:szCs w:val="22"/>
        </w:rPr>
      </w:pPr>
      <w:r w:rsidRPr="009402F0">
        <w:rPr>
          <w:b/>
          <w:bCs/>
          <w:i/>
          <w:iCs/>
          <w:sz w:val="22"/>
          <w:szCs w:val="22"/>
        </w:rPr>
        <w:t>Art. 145. A União, os Estados, o Distrito Federal e os Municípios p</w:t>
      </w:r>
      <w:r w:rsidRPr="009402F0">
        <w:rPr>
          <w:b/>
          <w:bCs/>
          <w:i/>
          <w:iCs/>
          <w:sz w:val="22"/>
          <w:szCs w:val="22"/>
        </w:rPr>
        <w:t>oderão instituir os seguintes tributos:</w:t>
      </w:r>
    </w:p>
    <w:p w:rsidR="0092489F" w:rsidRPr="009402F0" w:rsidRDefault="00E91C30">
      <w:pPr>
        <w:spacing w:line="276" w:lineRule="auto"/>
        <w:ind w:firstLine="708"/>
        <w:jc w:val="both"/>
        <w:rPr>
          <w:b/>
          <w:bCs/>
          <w:i/>
          <w:iCs/>
          <w:sz w:val="22"/>
          <w:szCs w:val="22"/>
        </w:rPr>
      </w:pPr>
      <w:r w:rsidRPr="009402F0">
        <w:rPr>
          <w:b/>
          <w:bCs/>
          <w:i/>
          <w:iCs/>
          <w:sz w:val="22"/>
          <w:szCs w:val="22"/>
        </w:rPr>
        <w:t xml:space="preserve">I - </w:t>
      </w:r>
      <w:proofErr w:type="gramStart"/>
      <w:r w:rsidRPr="009402F0">
        <w:rPr>
          <w:b/>
          <w:bCs/>
          <w:i/>
          <w:iCs/>
          <w:sz w:val="22"/>
          <w:szCs w:val="22"/>
        </w:rPr>
        <w:t>impostos</w:t>
      </w:r>
      <w:proofErr w:type="gramEnd"/>
      <w:r w:rsidRPr="009402F0">
        <w:rPr>
          <w:b/>
          <w:bCs/>
          <w:i/>
          <w:iCs/>
          <w:sz w:val="22"/>
          <w:szCs w:val="22"/>
        </w:rPr>
        <w:t>;</w:t>
      </w:r>
    </w:p>
    <w:p w:rsidR="0092489F" w:rsidRPr="009402F0" w:rsidRDefault="00E91C30">
      <w:pPr>
        <w:spacing w:line="276" w:lineRule="auto"/>
        <w:ind w:firstLine="708"/>
        <w:jc w:val="both"/>
        <w:rPr>
          <w:b/>
          <w:bCs/>
          <w:i/>
          <w:iCs/>
          <w:sz w:val="22"/>
          <w:szCs w:val="22"/>
        </w:rPr>
      </w:pPr>
      <w:r w:rsidRPr="009402F0">
        <w:rPr>
          <w:b/>
          <w:bCs/>
          <w:i/>
          <w:iCs/>
          <w:sz w:val="22"/>
          <w:szCs w:val="22"/>
        </w:rPr>
        <w:t xml:space="preserve">II - </w:t>
      </w:r>
      <w:proofErr w:type="gramStart"/>
      <w:r w:rsidRPr="009402F0">
        <w:rPr>
          <w:b/>
          <w:bCs/>
          <w:i/>
          <w:iCs/>
          <w:sz w:val="22"/>
          <w:szCs w:val="22"/>
        </w:rPr>
        <w:t>taxas</w:t>
      </w:r>
      <w:proofErr w:type="gramEnd"/>
      <w:r w:rsidRPr="009402F0">
        <w:rPr>
          <w:b/>
          <w:bCs/>
          <w:i/>
          <w:iCs/>
          <w:sz w:val="22"/>
          <w:szCs w:val="22"/>
        </w:rPr>
        <w:t>, em razão do exercício do poder de polícia ou pela utilização, efetiva ou potencial, de serviços públicos específicos e divisíveis, prestados ao contribuinte ou postos a sua disposição;</w:t>
      </w:r>
    </w:p>
    <w:p w:rsidR="0092489F" w:rsidRPr="009402F0" w:rsidRDefault="00E91C30">
      <w:pPr>
        <w:spacing w:line="276" w:lineRule="auto"/>
        <w:ind w:firstLine="708"/>
        <w:jc w:val="both"/>
        <w:rPr>
          <w:i/>
          <w:iCs/>
          <w:sz w:val="22"/>
          <w:szCs w:val="22"/>
        </w:rPr>
      </w:pPr>
      <w:r w:rsidRPr="009402F0">
        <w:rPr>
          <w:bCs/>
          <w:i/>
          <w:iCs/>
          <w:sz w:val="22"/>
          <w:szCs w:val="22"/>
        </w:rPr>
        <w:t>I</w:t>
      </w:r>
      <w:r w:rsidRPr="009402F0">
        <w:rPr>
          <w:b/>
          <w:bCs/>
          <w:i/>
          <w:iCs/>
          <w:sz w:val="22"/>
          <w:szCs w:val="22"/>
        </w:rPr>
        <w:t>II -</w:t>
      </w:r>
      <w:r w:rsidRPr="009402F0">
        <w:rPr>
          <w:b/>
          <w:bCs/>
          <w:i/>
          <w:iCs/>
          <w:sz w:val="22"/>
          <w:szCs w:val="22"/>
        </w:rPr>
        <w:t xml:space="preserve"> contribuição de melhoria, decorrente de obras públicas.</w:t>
      </w:r>
    </w:p>
    <w:p w:rsidR="0092489F" w:rsidRPr="009402F0" w:rsidRDefault="00E91C30">
      <w:pPr>
        <w:jc w:val="both"/>
        <w:rPr>
          <w:sz w:val="22"/>
          <w:szCs w:val="22"/>
        </w:rPr>
      </w:pPr>
      <w:r w:rsidRPr="009402F0">
        <w:rPr>
          <w:b/>
          <w:bCs/>
          <w:i/>
          <w:iCs/>
          <w:sz w:val="22"/>
          <w:szCs w:val="22"/>
        </w:rPr>
        <w:tab/>
      </w:r>
      <w:r w:rsidRPr="009402F0">
        <w:rPr>
          <w:sz w:val="22"/>
          <w:szCs w:val="22"/>
        </w:rPr>
        <w:t xml:space="preserve">Tendo em vista a realização das obras de Pavimentação </w:t>
      </w:r>
      <w:proofErr w:type="gramStart"/>
      <w:r w:rsidRPr="009402F0">
        <w:rPr>
          <w:sz w:val="22"/>
          <w:szCs w:val="22"/>
        </w:rPr>
        <w:t>nas via referida</w:t>
      </w:r>
      <w:proofErr w:type="gramEnd"/>
      <w:r w:rsidRPr="009402F0">
        <w:rPr>
          <w:sz w:val="22"/>
          <w:szCs w:val="22"/>
        </w:rPr>
        <w:t xml:space="preserve"> no Projeto de Lei e em acordo com a Legislação Municipal, </w:t>
      </w:r>
      <w:r w:rsidRPr="009402F0">
        <w:rPr>
          <w:i/>
          <w:iCs/>
          <w:sz w:val="22"/>
          <w:szCs w:val="22"/>
        </w:rPr>
        <w:t xml:space="preserve">Lei Nº 1.275, de 03/12/2014 </w:t>
      </w:r>
      <w:r w:rsidRPr="009402F0">
        <w:rPr>
          <w:b/>
          <w:bCs/>
          <w:i/>
          <w:iCs/>
          <w:sz w:val="22"/>
          <w:szCs w:val="22"/>
        </w:rPr>
        <w:t>DISPÕE SOBRE A CONTRIBUIÇÃO DE MELHORIA,</w:t>
      </w:r>
      <w:r w:rsidRPr="009402F0">
        <w:rPr>
          <w:sz w:val="22"/>
          <w:szCs w:val="22"/>
        </w:rPr>
        <w:t xml:space="preserve"> e com</w:t>
      </w:r>
      <w:r w:rsidRPr="009402F0">
        <w:rPr>
          <w:sz w:val="22"/>
          <w:szCs w:val="22"/>
        </w:rPr>
        <w:t xml:space="preserve"> necessidade de fixar um percentual máximo para a contribuição de melhoria, estamos enviando o presente Projeto de Lei. Esclarecemos que com o presente Projeto estamos fixando um percentual menor como limite de cobrança, o que beneficiará os moradore</w:t>
      </w:r>
      <w:r w:rsidRPr="009402F0">
        <w:rPr>
          <w:sz w:val="22"/>
          <w:szCs w:val="22"/>
        </w:rPr>
        <w:t>s das vias beneficiadas com as obras. Ressaltamos que referido Projeto está de acordo com a legislação já editada no Município.</w:t>
      </w:r>
    </w:p>
    <w:p w:rsidR="0092489F" w:rsidRPr="009402F0" w:rsidRDefault="00E91C30">
      <w:pPr>
        <w:jc w:val="both"/>
        <w:rPr>
          <w:sz w:val="22"/>
          <w:szCs w:val="22"/>
        </w:rPr>
      </w:pPr>
      <w:r w:rsidRPr="009402F0">
        <w:rPr>
          <w:sz w:val="22"/>
          <w:szCs w:val="22"/>
        </w:rPr>
        <w:tab/>
        <w:t>O mérito deverá ser analisado pelos vereadores, em votação em plenário.</w:t>
      </w:r>
    </w:p>
    <w:p w:rsidR="0092489F" w:rsidRPr="009402F0" w:rsidRDefault="00E91C30">
      <w:pPr>
        <w:jc w:val="both"/>
        <w:rPr>
          <w:sz w:val="22"/>
          <w:szCs w:val="22"/>
        </w:rPr>
      </w:pPr>
      <w:r w:rsidRPr="009402F0">
        <w:rPr>
          <w:sz w:val="22"/>
          <w:szCs w:val="22"/>
        </w:rPr>
        <w:tab/>
        <w:t>Desta forma, sendo o presente projeto legal, deve pros</w:t>
      </w:r>
      <w:r w:rsidRPr="009402F0">
        <w:rPr>
          <w:sz w:val="22"/>
          <w:szCs w:val="22"/>
        </w:rPr>
        <w:t>seguir para discussão e votação pelo Plenário, conforme disciplina o Regimento Interno da Câmara Municipal</w:t>
      </w:r>
    </w:p>
    <w:p w:rsidR="0092489F" w:rsidRPr="009402F0" w:rsidRDefault="0092489F">
      <w:pPr>
        <w:ind w:left="709" w:hanging="1"/>
        <w:jc w:val="both"/>
        <w:rPr>
          <w:sz w:val="22"/>
          <w:szCs w:val="22"/>
        </w:rPr>
      </w:pPr>
    </w:p>
    <w:p w:rsidR="0092489F" w:rsidRPr="009402F0" w:rsidRDefault="00E91C30" w:rsidP="009402F0">
      <w:pPr>
        <w:jc w:val="center"/>
        <w:rPr>
          <w:sz w:val="22"/>
          <w:szCs w:val="22"/>
        </w:rPr>
      </w:pPr>
      <w:r w:rsidRPr="009402F0">
        <w:rPr>
          <w:b/>
          <w:sz w:val="22"/>
          <w:szCs w:val="22"/>
        </w:rPr>
        <w:t>CONCLUSÃO</w:t>
      </w:r>
    </w:p>
    <w:p w:rsidR="0092489F" w:rsidRPr="009402F0" w:rsidRDefault="00E91C30">
      <w:pPr>
        <w:ind w:firstLine="708"/>
        <w:jc w:val="both"/>
        <w:rPr>
          <w:sz w:val="22"/>
          <w:szCs w:val="22"/>
        </w:rPr>
      </w:pPr>
      <w:r w:rsidRPr="009402F0">
        <w:rPr>
          <w:sz w:val="22"/>
          <w:szCs w:val="22"/>
        </w:rPr>
        <w:t>Os membros desta Comissão, após analisarem amplamente o referido Projeto, exaram parecer no sentido de ser possível a discussão e votação</w:t>
      </w:r>
      <w:r w:rsidRPr="009402F0">
        <w:rPr>
          <w:sz w:val="22"/>
          <w:szCs w:val="22"/>
        </w:rPr>
        <w:t xml:space="preserve"> pelo Plenário, pois atendem aos requisitos de constitucionalidade e legalidade. </w:t>
      </w:r>
    </w:p>
    <w:p w:rsidR="009402F0" w:rsidRPr="009402F0" w:rsidRDefault="009402F0">
      <w:pPr>
        <w:ind w:firstLine="708"/>
        <w:jc w:val="both"/>
        <w:rPr>
          <w:sz w:val="22"/>
          <w:szCs w:val="22"/>
        </w:rPr>
      </w:pPr>
    </w:p>
    <w:p w:rsidR="0092489F" w:rsidRDefault="00E91C30">
      <w:pPr>
        <w:ind w:firstLine="708"/>
        <w:jc w:val="both"/>
        <w:rPr>
          <w:sz w:val="22"/>
          <w:szCs w:val="22"/>
        </w:rPr>
      </w:pPr>
      <w:r w:rsidRPr="009402F0">
        <w:rPr>
          <w:sz w:val="22"/>
          <w:szCs w:val="22"/>
        </w:rPr>
        <w:t>Sala de Reuniões da Câmara Municipal de Lagoa Bonita do Sul, dia 25 de fevereiro de 2025.</w:t>
      </w:r>
    </w:p>
    <w:p w:rsidR="009402F0" w:rsidRPr="009402F0" w:rsidRDefault="009402F0">
      <w:pPr>
        <w:ind w:firstLine="708"/>
        <w:jc w:val="both"/>
        <w:rPr>
          <w:sz w:val="22"/>
          <w:szCs w:val="22"/>
        </w:rPr>
      </w:pPr>
    </w:p>
    <w:p w:rsidR="0092489F" w:rsidRPr="009402F0" w:rsidRDefault="0092489F">
      <w:pPr>
        <w:ind w:firstLine="708"/>
        <w:jc w:val="both"/>
        <w:rPr>
          <w:sz w:val="22"/>
          <w:szCs w:val="22"/>
        </w:rPr>
      </w:pPr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sz w:val="22"/>
          <w:szCs w:val="22"/>
        </w:rPr>
        <w:t>____________________________________________</w:t>
      </w:r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b/>
          <w:bCs/>
          <w:sz w:val="22"/>
          <w:szCs w:val="22"/>
        </w:rPr>
        <w:t xml:space="preserve">CARLOS ALEXANDRE LYRA </w:t>
      </w:r>
      <w:proofErr w:type="gramStart"/>
      <w:r w:rsidRPr="009402F0">
        <w:rPr>
          <w:b/>
          <w:bCs/>
          <w:sz w:val="22"/>
          <w:szCs w:val="22"/>
        </w:rPr>
        <w:t>-  PL</w:t>
      </w:r>
      <w:proofErr w:type="gramEnd"/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sz w:val="22"/>
          <w:szCs w:val="22"/>
        </w:rPr>
        <w:t>Presidente</w:t>
      </w:r>
      <w:r w:rsidRPr="009402F0">
        <w:rPr>
          <w:sz w:val="22"/>
          <w:szCs w:val="22"/>
        </w:rPr>
        <w:t xml:space="preserve"> da Comissão de Constituição,</w:t>
      </w:r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sz w:val="22"/>
          <w:szCs w:val="22"/>
        </w:rPr>
        <w:t>Justiça e Redação final</w:t>
      </w:r>
    </w:p>
    <w:p w:rsidR="0092489F" w:rsidRPr="009402F0" w:rsidRDefault="0092489F">
      <w:pPr>
        <w:spacing w:line="276" w:lineRule="auto"/>
        <w:rPr>
          <w:sz w:val="22"/>
          <w:szCs w:val="22"/>
        </w:rPr>
      </w:pPr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sz w:val="22"/>
          <w:szCs w:val="22"/>
        </w:rPr>
        <w:t xml:space="preserve">_______________________________                    </w:t>
      </w:r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b/>
          <w:bCs/>
          <w:sz w:val="22"/>
          <w:szCs w:val="22"/>
        </w:rPr>
        <w:t>EZEQUIEL TAVARES - PSB</w:t>
      </w:r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sz w:val="22"/>
          <w:szCs w:val="22"/>
        </w:rPr>
        <w:t>Vice-Presidente</w:t>
      </w:r>
    </w:p>
    <w:p w:rsidR="0092489F" w:rsidRPr="009402F0" w:rsidRDefault="0092489F">
      <w:pPr>
        <w:spacing w:line="276" w:lineRule="auto"/>
        <w:jc w:val="center"/>
        <w:rPr>
          <w:sz w:val="22"/>
          <w:szCs w:val="22"/>
        </w:rPr>
      </w:pPr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sz w:val="22"/>
          <w:szCs w:val="22"/>
        </w:rPr>
        <w:t>_____________________________</w:t>
      </w:r>
    </w:p>
    <w:p w:rsidR="0092489F" w:rsidRPr="009402F0" w:rsidRDefault="00E91C30">
      <w:pPr>
        <w:spacing w:line="276" w:lineRule="auto"/>
        <w:jc w:val="center"/>
        <w:rPr>
          <w:sz w:val="22"/>
          <w:szCs w:val="22"/>
        </w:rPr>
      </w:pPr>
      <w:r w:rsidRPr="009402F0">
        <w:rPr>
          <w:b/>
          <w:bCs/>
          <w:sz w:val="22"/>
          <w:szCs w:val="22"/>
        </w:rPr>
        <w:t>OLAVO DA ROSA - PT</w:t>
      </w:r>
    </w:p>
    <w:p w:rsidR="0092489F" w:rsidRPr="009402F0" w:rsidRDefault="00E91C30" w:rsidP="009402F0">
      <w:pPr>
        <w:spacing w:line="276" w:lineRule="auto"/>
        <w:jc w:val="center"/>
        <w:rPr>
          <w:sz w:val="22"/>
          <w:szCs w:val="22"/>
        </w:rPr>
      </w:pPr>
      <w:r w:rsidRPr="009402F0">
        <w:rPr>
          <w:sz w:val="22"/>
          <w:szCs w:val="22"/>
        </w:rPr>
        <w:t>Membro</w:t>
      </w:r>
    </w:p>
    <w:sectPr w:rsidR="0092489F" w:rsidRPr="00940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C30" w:rsidRDefault="00E91C30">
      <w:r>
        <w:separator/>
      </w:r>
    </w:p>
  </w:endnote>
  <w:endnote w:type="continuationSeparator" w:id="0">
    <w:p w:rsidR="00E91C30" w:rsidRDefault="00E9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9F" w:rsidRDefault="00E91C3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489F" w:rsidRDefault="00E91C3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92489F" w:rsidRDefault="00E91C3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9F" w:rsidRDefault="0092489F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9F" w:rsidRDefault="0092489F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C30" w:rsidRDefault="00E91C30">
      <w:r>
        <w:separator/>
      </w:r>
    </w:p>
  </w:footnote>
  <w:footnote w:type="continuationSeparator" w:id="0">
    <w:p w:rsidR="00E91C30" w:rsidRDefault="00E9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9F" w:rsidRDefault="00E91C3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489F" w:rsidRDefault="00E91C3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92489F" w:rsidRDefault="00E91C3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9F" w:rsidRDefault="0092489F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9F" w:rsidRDefault="0092489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9F"/>
    <w:rsid w:val="0092489F"/>
    <w:rsid w:val="009402F0"/>
    <w:rsid w:val="00E9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06AB"/>
  <w15:docId w15:val="{CA3A3A2B-A1AB-4F07-83B5-65DF9208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57C3-67D6-4E71-832F-FE55223B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2024-02-20T19:29:00Z</cp:lastPrinted>
  <dcterms:created xsi:type="dcterms:W3CDTF">2025-02-25T11:02:00Z</dcterms:created>
  <dcterms:modified xsi:type="dcterms:W3CDTF">2025-02-25T11:02:00Z</dcterms:modified>
  <dc:language>pt-BR</dc:language>
</cp:coreProperties>
</file>