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87B785" w14:textId="77C28AF0" w:rsidR="009F00F2" w:rsidRDefault="00402C36" w:rsidP="000134D7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D76A88">
        <w:rPr>
          <w:rFonts w:ascii="Arial" w:hAnsi="Arial" w:cs="Arial"/>
          <w:b/>
          <w:bCs/>
          <w:sz w:val="22"/>
          <w:szCs w:val="22"/>
        </w:rPr>
        <w:t>925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776A81">
        <w:rPr>
          <w:rFonts w:ascii="Arial" w:hAnsi="Arial" w:cs="Arial"/>
          <w:b/>
          <w:bCs/>
          <w:sz w:val="22"/>
          <w:szCs w:val="22"/>
        </w:rPr>
        <w:t>4</w:t>
      </w:r>
      <w:bookmarkStart w:id="1" w:name="_GoBack"/>
      <w:bookmarkEnd w:id="1"/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autoriza o Executivo Municipal a incluir </w:t>
      </w:r>
      <w:r w:rsidR="006941C7">
        <w:rPr>
          <w:rFonts w:ascii="Arial" w:hAnsi="Arial" w:cs="Arial"/>
          <w:bCs/>
          <w:sz w:val="22"/>
          <w:szCs w:val="22"/>
        </w:rPr>
        <w:t>AÇÃO</w:t>
      </w:r>
      <w:r>
        <w:rPr>
          <w:rFonts w:ascii="Arial" w:hAnsi="Arial" w:cs="Arial"/>
          <w:bCs/>
          <w:sz w:val="22"/>
          <w:szCs w:val="22"/>
        </w:rPr>
        <w:t xml:space="preserve"> no Plano Plurianual 2022-2025, na Lei de Diretrizes Orçamentárias de 202</w:t>
      </w:r>
      <w:r w:rsidR="00D76A88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e autoriza o Executivo Municipal abrir Crédito Especial</w:t>
      </w:r>
      <w:r w:rsidR="006941C7">
        <w:rPr>
          <w:rFonts w:ascii="Arial" w:hAnsi="Arial" w:cs="Arial"/>
          <w:bCs/>
          <w:sz w:val="22"/>
          <w:szCs w:val="22"/>
        </w:rPr>
        <w:t xml:space="preserve"> na Lei Orçamentária Anual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76A88">
        <w:rPr>
          <w:rFonts w:ascii="Arial" w:hAnsi="Arial" w:cs="Arial"/>
          <w:bCs/>
          <w:sz w:val="22"/>
          <w:szCs w:val="22"/>
        </w:rPr>
        <w:t xml:space="preserve">de 2024, </w:t>
      </w:r>
      <w:r>
        <w:rPr>
          <w:rFonts w:ascii="Arial" w:hAnsi="Arial" w:cs="Arial"/>
          <w:bCs/>
          <w:sz w:val="22"/>
          <w:szCs w:val="22"/>
        </w:rPr>
        <w:t xml:space="preserve">no valor de R$ </w:t>
      </w:r>
      <w:r w:rsidR="00D76A88">
        <w:rPr>
          <w:rFonts w:ascii="Arial" w:hAnsi="Arial" w:cs="Arial"/>
          <w:bCs/>
          <w:sz w:val="22"/>
          <w:szCs w:val="22"/>
        </w:rPr>
        <w:t>224</w:t>
      </w:r>
      <w:r w:rsidR="00CA30AA">
        <w:rPr>
          <w:rFonts w:ascii="Arial" w:hAnsi="Arial" w:cs="Arial"/>
          <w:bCs/>
          <w:sz w:val="22"/>
          <w:szCs w:val="22"/>
        </w:rPr>
        <w:t>.</w:t>
      </w:r>
      <w:r w:rsidR="00D76A88">
        <w:rPr>
          <w:rFonts w:ascii="Arial" w:hAnsi="Arial" w:cs="Arial"/>
          <w:bCs/>
          <w:sz w:val="22"/>
          <w:szCs w:val="22"/>
        </w:rPr>
        <w:t>000</w:t>
      </w:r>
      <w:r>
        <w:rPr>
          <w:rFonts w:ascii="Arial" w:hAnsi="Arial" w:cs="Arial"/>
          <w:bCs/>
          <w:sz w:val="22"/>
          <w:szCs w:val="22"/>
        </w:rPr>
        <w:t>,</w:t>
      </w:r>
      <w:r w:rsidR="00D76A88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CA30AA">
        <w:rPr>
          <w:rFonts w:ascii="Arial" w:hAnsi="Arial" w:cs="Arial"/>
          <w:bCs/>
          <w:sz w:val="22"/>
          <w:szCs w:val="22"/>
        </w:rPr>
        <w:t xml:space="preserve">duzentos e </w:t>
      </w:r>
      <w:r w:rsidR="00D76A88">
        <w:rPr>
          <w:rFonts w:ascii="Arial" w:hAnsi="Arial" w:cs="Arial"/>
          <w:bCs/>
          <w:sz w:val="22"/>
          <w:szCs w:val="22"/>
        </w:rPr>
        <w:t>vinte</w:t>
      </w:r>
      <w:r w:rsidR="00CA30AA">
        <w:rPr>
          <w:rFonts w:ascii="Arial" w:hAnsi="Arial" w:cs="Arial"/>
          <w:bCs/>
          <w:sz w:val="22"/>
          <w:szCs w:val="22"/>
        </w:rPr>
        <w:t xml:space="preserve"> e quatro</w:t>
      </w:r>
      <w:r w:rsidR="00D76A88">
        <w:rPr>
          <w:rFonts w:ascii="Arial" w:hAnsi="Arial" w:cs="Arial"/>
          <w:bCs/>
          <w:sz w:val="22"/>
          <w:szCs w:val="22"/>
        </w:rPr>
        <w:t xml:space="preserve"> mil</w:t>
      </w:r>
      <w:r>
        <w:rPr>
          <w:rFonts w:ascii="Arial" w:hAnsi="Arial" w:cs="Arial"/>
          <w:bCs/>
          <w:sz w:val="22"/>
          <w:szCs w:val="22"/>
        </w:rPr>
        <w:t>).</w:t>
      </w:r>
    </w:p>
    <w:p w14:paraId="43D4C534" w14:textId="77777777" w:rsidR="00D76A88" w:rsidRPr="00CA30AA" w:rsidRDefault="00D76A88" w:rsidP="000134D7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5BF1CED5" w:rsidR="00DB2AA8" w:rsidRDefault="00402C36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6941C7">
        <w:rPr>
          <w:rFonts w:ascii="Arial" w:hAnsi="Arial" w:cs="Arial"/>
          <w:sz w:val="22"/>
          <w:szCs w:val="22"/>
        </w:rPr>
        <w:t xml:space="preserve"> </w:t>
      </w:r>
      <w:r w:rsidR="00D76A88">
        <w:rPr>
          <w:rFonts w:ascii="Arial" w:hAnsi="Arial" w:cs="Arial"/>
          <w:sz w:val="22"/>
          <w:szCs w:val="22"/>
        </w:rPr>
        <w:t>o pagamento de despesas com a contratação de serviços de assistência hospitalar</w:t>
      </w:r>
      <w:r w:rsidR="00AA5468"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632B833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D76A88">
        <w:rPr>
          <w:rFonts w:ascii="Arial" w:hAnsi="Arial" w:cs="Arial"/>
          <w:sz w:val="22"/>
          <w:szCs w:val="22"/>
        </w:rPr>
        <w:t>18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76A88">
        <w:rPr>
          <w:rFonts w:ascii="Arial" w:hAnsi="Arial" w:cs="Arial"/>
          <w:sz w:val="22"/>
          <w:szCs w:val="22"/>
        </w:rPr>
        <w:t>janeiro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D76A8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4822AB11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099725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____________________________________________</w:t>
      </w:r>
    </w:p>
    <w:p w14:paraId="0BF85CD5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ENEIDA ZUCHETTO LAZZARI- PP</w:t>
      </w:r>
    </w:p>
    <w:p w14:paraId="520E0A8E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Presidente da Comissão de Constituição,</w:t>
      </w:r>
    </w:p>
    <w:p w14:paraId="7FB7C5BF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Justiça e Redação final</w:t>
      </w:r>
    </w:p>
    <w:p w14:paraId="482A1A4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23E4925" w14:textId="77777777" w:rsidR="00D76A88" w:rsidRPr="00D76A88" w:rsidRDefault="00D76A88" w:rsidP="00675C3D">
      <w:pPr>
        <w:spacing w:line="276" w:lineRule="auto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7A88CAE2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ANTÔNIO LOVATTO POSSEBON - PSB</w:t>
      </w:r>
    </w:p>
    <w:p w14:paraId="6CDC340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Vice-Presidente</w:t>
      </w:r>
    </w:p>
    <w:p w14:paraId="56C4574B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555A9FE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026755A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OLAVO DA ROSA - PT</w:t>
      </w:r>
    </w:p>
    <w:p w14:paraId="514CF1F4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Membro</w:t>
      </w:r>
    </w:p>
    <w:p w14:paraId="3B2F8ED2" w14:textId="6D231514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84D7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29086" w14:textId="77777777" w:rsidR="00153EF7" w:rsidRDefault="00153EF7" w:rsidP="00B814D2">
      <w:r>
        <w:separator/>
      </w:r>
    </w:p>
  </w:endnote>
  <w:endnote w:type="continuationSeparator" w:id="0">
    <w:p w14:paraId="7CDFECC8" w14:textId="77777777" w:rsidR="00153EF7" w:rsidRDefault="00153EF7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21400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21400C" w:rsidRDefault="0021400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21400C" w:rsidRPr="00950EB9" w:rsidRDefault="0021400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C1A55" w14:textId="77777777" w:rsidR="00153EF7" w:rsidRDefault="00153EF7" w:rsidP="00B814D2">
      <w:r>
        <w:separator/>
      </w:r>
    </w:p>
  </w:footnote>
  <w:footnote w:type="continuationSeparator" w:id="0">
    <w:p w14:paraId="2B4E8691" w14:textId="77777777" w:rsidR="00153EF7" w:rsidRDefault="00153EF7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21400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21400C" w:rsidRDefault="0021400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21400C" w:rsidRPr="00AB27BF" w:rsidRDefault="0021400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232A1"/>
    <w:rsid w:val="00092DC0"/>
    <w:rsid w:val="0010595A"/>
    <w:rsid w:val="00140157"/>
    <w:rsid w:val="00141988"/>
    <w:rsid w:val="001529BB"/>
    <w:rsid w:val="00153EF7"/>
    <w:rsid w:val="00191601"/>
    <w:rsid w:val="001B1A0F"/>
    <w:rsid w:val="001E0013"/>
    <w:rsid w:val="0021400C"/>
    <w:rsid w:val="00227F7B"/>
    <w:rsid w:val="00237711"/>
    <w:rsid w:val="00262958"/>
    <w:rsid w:val="002B6321"/>
    <w:rsid w:val="002E0915"/>
    <w:rsid w:val="002E58F1"/>
    <w:rsid w:val="00302B0A"/>
    <w:rsid w:val="00331D1F"/>
    <w:rsid w:val="00360206"/>
    <w:rsid w:val="00372912"/>
    <w:rsid w:val="003A2A68"/>
    <w:rsid w:val="003E63A9"/>
    <w:rsid w:val="00402C36"/>
    <w:rsid w:val="00412E31"/>
    <w:rsid w:val="004920F2"/>
    <w:rsid w:val="004B2320"/>
    <w:rsid w:val="00502826"/>
    <w:rsid w:val="005030F8"/>
    <w:rsid w:val="005354EF"/>
    <w:rsid w:val="0055618F"/>
    <w:rsid w:val="005C10A0"/>
    <w:rsid w:val="00627140"/>
    <w:rsid w:val="00675C3D"/>
    <w:rsid w:val="006941C7"/>
    <w:rsid w:val="006E60AC"/>
    <w:rsid w:val="007007A3"/>
    <w:rsid w:val="00775468"/>
    <w:rsid w:val="00776A81"/>
    <w:rsid w:val="007B1897"/>
    <w:rsid w:val="007B45C6"/>
    <w:rsid w:val="007C3729"/>
    <w:rsid w:val="007E1AFE"/>
    <w:rsid w:val="007E719C"/>
    <w:rsid w:val="007E7368"/>
    <w:rsid w:val="008009B4"/>
    <w:rsid w:val="0083384A"/>
    <w:rsid w:val="00845A3E"/>
    <w:rsid w:val="00853B73"/>
    <w:rsid w:val="008575E9"/>
    <w:rsid w:val="008A4CF7"/>
    <w:rsid w:val="008D187F"/>
    <w:rsid w:val="009052FF"/>
    <w:rsid w:val="0091100A"/>
    <w:rsid w:val="00934C88"/>
    <w:rsid w:val="0097664F"/>
    <w:rsid w:val="009F00F2"/>
    <w:rsid w:val="009F7C02"/>
    <w:rsid w:val="00A33B2A"/>
    <w:rsid w:val="00A40A7E"/>
    <w:rsid w:val="00A52E45"/>
    <w:rsid w:val="00A82094"/>
    <w:rsid w:val="00A84D76"/>
    <w:rsid w:val="00AA5468"/>
    <w:rsid w:val="00AA70A1"/>
    <w:rsid w:val="00AD6770"/>
    <w:rsid w:val="00B07BEC"/>
    <w:rsid w:val="00B42CA9"/>
    <w:rsid w:val="00B814D2"/>
    <w:rsid w:val="00B938BA"/>
    <w:rsid w:val="00BA594F"/>
    <w:rsid w:val="00BC41AF"/>
    <w:rsid w:val="00CA30AA"/>
    <w:rsid w:val="00CA727E"/>
    <w:rsid w:val="00CB1AC7"/>
    <w:rsid w:val="00D5253A"/>
    <w:rsid w:val="00D570DF"/>
    <w:rsid w:val="00D610E2"/>
    <w:rsid w:val="00D76A88"/>
    <w:rsid w:val="00D946CB"/>
    <w:rsid w:val="00DB2AA8"/>
    <w:rsid w:val="00E176F8"/>
    <w:rsid w:val="00E374FB"/>
    <w:rsid w:val="00F06240"/>
    <w:rsid w:val="00F10A7A"/>
    <w:rsid w:val="00F26AAB"/>
    <w:rsid w:val="00F63E8C"/>
    <w:rsid w:val="00F9741F"/>
    <w:rsid w:val="00FC0F9A"/>
    <w:rsid w:val="00FE57A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F7C5-AEFA-4398-8D7C-B7FD3B0F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4</cp:revision>
  <cp:lastPrinted>2024-01-18T19:28:00Z</cp:lastPrinted>
  <dcterms:created xsi:type="dcterms:W3CDTF">2024-01-18T19:22:00Z</dcterms:created>
  <dcterms:modified xsi:type="dcterms:W3CDTF">2024-01-18T19:28:00Z</dcterms:modified>
</cp:coreProperties>
</file>