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39933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36A631A2" w14:textId="77777777" w:rsidR="00D66649" w:rsidRDefault="00D66649" w:rsidP="00D6664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D983311" w14:textId="5CF6C665" w:rsidR="00071224" w:rsidRDefault="00071224" w:rsidP="0007122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Projeto de Lei nº 1.886/2023, </w:t>
      </w:r>
      <w:r>
        <w:rPr>
          <w:rFonts w:ascii="Arial" w:hAnsi="Arial" w:cs="Arial"/>
          <w:bCs/>
          <w:sz w:val="22"/>
          <w:szCs w:val="22"/>
        </w:rPr>
        <w:t>de origem do Poder Executivo, concede aumento real aos servidores contratados temporariamente pelo Município nas funções especificadas no presente projeto.</w:t>
      </w:r>
    </w:p>
    <w:p w14:paraId="0643D6D2" w14:textId="77777777" w:rsidR="00071224" w:rsidRDefault="00071224" w:rsidP="00071224">
      <w:pPr>
        <w:jc w:val="both"/>
        <w:rPr>
          <w:rFonts w:ascii="Arial" w:hAnsi="Arial" w:cs="Arial"/>
          <w:bCs/>
          <w:sz w:val="22"/>
          <w:szCs w:val="22"/>
        </w:rPr>
      </w:pPr>
    </w:p>
    <w:p w14:paraId="45048C1D" w14:textId="740227F4" w:rsidR="004354B9" w:rsidRPr="00F32695" w:rsidRDefault="00521728" w:rsidP="00F32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  <w:r w:rsidR="004354B9" w:rsidRPr="004354B9">
        <w:rPr>
          <w:rFonts w:ascii="Arial" w:hAnsi="Arial" w:cs="Arial"/>
          <w:bCs/>
          <w:sz w:val="22"/>
          <w:szCs w:val="22"/>
        </w:rPr>
        <w:t>.</w:t>
      </w:r>
    </w:p>
    <w:p w14:paraId="3336698F" w14:textId="77777777" w:rsidR="006023D3" w:rsidRPr="0010732E" w:rsidRDefault="006023D3" w:rsidP="00F451E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FF70C9C" w14:textId="1927B610" w:rsidR="006023D3" w:rsidRDefault="006D7544" w:rsidP="0010732E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 presente projeto </w:t>
      </w:r>
      <w:r w:rsidR="005C31BA">
        <w:rPr>
          <w:rFonts w:ascii="Arial" w:hAnsi="Arial" w:cs="Arial"/>
          <w:bCs/>
          <w:sz w:val="22"/>
          <w:szCs w:val="22"/>
        </w:rPr>
        <w:t>concede aumento real aos servidores</w:t>
      </w:r>
      <w:r w:rsidR="009F2185">
        <w:rPr>
          <w:rFonts w:ascii="Arial" w:hAnsi="Arial" w:cs="Arial"/>
          <w:bCs/>
          <w:sz w:val="22"/>
          <w:szCs w:val="22"/>
        </w:rPr>
        <w:t>,</w:t>
      </w:r>
      <w:r w:rsidRPr="006D7544">
        <w:rPr>
          <w:rFonts w:ascii="Arial" w:hAnsi="Arial" w:cs="Arial"/>
          <w:bCs/>
          <w:sz w:val="22"/>
          <w:szCs w:val="22"/>
        </w:rPr>
        <w:t xml:space="preserve"> nos termos do art. 30, I, da Constituição Federal,</w:t>
      </w:r>
      <w:r>
        <w:rPr>
          <w:rFonts w:ascii="Arial" w:hAnsi="Arial" w:cs="Arial"/>
          <w:bCs/>
          <w:sz w:val="22"/>
          <w:szCs w:val="22"/>
        </w:rPr>
        <w:t xml:space="preserve"> cabe ao ente federativo</w:t>
      </w:r>
      <w:r w:rsidRPr="006D7544">
        <w:rPr>
          <w:rFonts w:ascii="Arial" w:hAnsi="Arial" w:cs="Arial"/>
          <w:bCs/>
          <w:sz w:val="22"/>
          <w:szCs w:val="22"/>
        </w:rPr>
        <w:t xml:space="preserve"> estabelecer a </w:t>
      </w:r>
      <w:r w:rsidR="005C31BA">
        <w:rPr>
          <w:rFonts w:ascii="Arial" w:hAnsi="Arial" w:cs="Arial"/>
          <w:bCs/>
          <w:sz w:val="22"/>
          <w:szCs w:val="22"/>
        </w:rPr>
        <w:t>concessão, aumento, reajuste a seus servidores.</w:t>
      </w:r>
    </w:p>
    <w:p w14:paraId="19C1DCFA" w14:textId="77777777" w:rsidR="006D7544" w:rsidRDefault="006D7544" w:rsidP="0010732E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3BDE263B" w14:textId="14CDD330" w:rsidR="006D7544" w:rsidRDefault="006D7544" w:rsidP="006D7544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Ademais como referido projeto trata de concessão de benefício, ou seja, aumento de despesa, este deve obedecer a requisitos de natureza orçamentária, estando assim plenamente de acordo </w:t>
      </w:r>
      <w:r w:rsidRPr="0010732E">
        <w:rPr>
          <w:rFonts w:ascii="Arial" w:hAnsi="Arial" w:cs="Arial"/>
          <w:bCs/>
          <w:sz w:val="22"/>
          <w:szCs w:val="22"/>
        </w:rPr>
        <w:t>o artigo 169, § 1º, da CF/88 e a Lei de Responsabilidade Fiscal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4073F72C" w14:textId="77777777" w:rsidR="006D7544" w:rsidRDefault="006D7544" w:rsidP="006D7544">
      <w:pPr>
        <w:jc w:val="both"/>
        <w:rPr>
          <w:rFonts w:ascii="Arial" w:hAnsi="Arial" w:cs="Arial"/>
          <w:bCs/>
          <w:sz w:val="22"/>
          <w:szCs w:val="22"/>
        </w:rPr>
      </w:pPr>
    </w:p>
    <w:p w14:paraId="6EE6A879" w14:textId="62CC8DE1" w:rsidR="006D7544" w:rsidRPr="006D7544" w:rsidRDefault="006D7544" w:rsidP="006D7544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2023.</w:t>
      </w:r>
    </w:p>
    <w:p w14:paraId="72FB6E56" w14:textId="77777777" w:rsidR="00521728" w:rsidRDefault="00521728" w:rsidP="008C7F5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C4CB22" w14:textId="77777777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2B1B4CA" w14:textId="5D7521D3" w:rsidR="00521728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717044" w14:textId="5A552FF1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38ECB419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C6034A" w14:textId="77777777" w:rsidR="00521728" w:rsidRPr="0057323D" w:rsidRDefault="00521728" w:rsidP="00885E8E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679106A" w14:textId="77777777" w:rsidR="00521728" w:rsidRPr="0057323D" w:rsidRDefault="00521728" w:rsidP="004354B9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0D7786F5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</w:p>
    <w:p w14:paraId="3D810D51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AE8ABA1" w14:textId="77777777" w:rsidR="00521728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0CF2BD" w14:textId="7B5EBBB5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6D7544">
        <w:rPr>
          <w:rFonts w:ascii="Arial" w:hAnsi="Arial" w:cs="Arial"/>
          <w:sz w:val="22"/>
          <w:szCs w:val="22"/>
        </w:rPr>
        <w:t>08</w:t>
      </w:r>
      <w:r>
        <w:rPr>
          <w:rFonts w:ascii="Arial" w:hAnsi="Arial" w:cs="Arial"/>
          <w:sz w:val="22"/>
          <w:szCs w:val="22"/>
        </w:rPr>
        <w:t xml:space="preserve"> de </w:t>
      </w:r>
      <w:r w:rsidR="006D7544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de 202</w:t>
      </w:r>
      <w:r w:rsidR="00F3269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40D56E36" w14:textId="77777777" w:rsidR="00521728" w:rsidRPr="0057323D" w:rsidRDefault="00521728" w:rsidP="00885E8E">
      <w:pPr>
        <w:jc w:val="both"/>
        <w:rPr>
          <w:rFonts w:ascii="Arial" w:hAnsi="Arial" w:cs="Arial"/>
          <w:sz w:val="22"/>
          <w:szCs w:val="22"/>
        </w:rPr>
      </w:pPr>
    </w:p>
    <w:p w14:paraId="56F1E1C3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86ECF02" w14:textId="3530E69A" w:rsidR="00521728" w:rsidRPr="00AB123C" w:rsidRDefault="008A0EE2" w:rsidP="00885E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521728"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6E08390B" w14:textId="48DCD8FB" w:rsidR="00521728" w:rsidRPr="00AB123C" w:rsidRDefault="00F32695" w:rsidP="008A0EE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</w:t>
      </w:r>
      <w:r w:rsidR="000152E6">
        <w:rPr>
          <w:rFonts w:ascii="Arial" w:hAnsi="Arial" w:cs="Arial"/>
          <w:sz w:val="20"/>
          <w:szCs w:val="20"/>
        </w:rPr>
        <w:t xml:space="preserve"> - P</w:t>
      </w:r>
      <w:r w:rsidR="00F068FF">
        <w:rPr>
          <w:rFonts w:ascii="Arial" w:hAnsi="Arial" w:cs="Arial"/>
          <w:sz w:val="20"/>
          <w:szCs w:val="20"/>
        </w:rPr>
        <w:t>P</w:t>
      </w:r>
    </w:p>
    <w:p w14:paraId="4C815979" w14:textId="77777777" w:rsidR="00521728" w:rsidRPr="00AB123C" w:rsidRDefault="00521728" w:rsidP="008A0EE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1952682D" w14:textId="77777777" w:rsidR="00521728" w:rsidRPr="00AB123C" w:rsidRDefault="00521728" w:rsidP="008A0EE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721A6EF" w14:textId="06123BF6" w:rsidR="00AD0230" w:rsidRPr="00AB123C" w:rsidRDefault="00521728" w:rsidP="00AD023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 w:rsidR="00A44DBB">
        <w:rPr>
          <w:rFonts w:ascii="Arial" w:hAnsi="Arial" w:cs="Arial"/>
          <w:sz w:val="20"/>
          <w:szCs w:val="20"/>
        </w:rPr>
        <w:t xml:space="preserve">                  </w:t>
      </w:r>
      <w:r w:rsidR="000152E6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A44DBB">
        <w:rPr>
          <w:rFonts w:ascii="Arial" w:hAnsi="Arial" w:cs="Arial"/>
          <w:sz w:val="20"/>
          <w:szCs w:val="20"/>
        </w:rPr>
        <w:t xml:space="preserve"> </w:t>
      </w:r>
      <w:r w:rsidR="000152E6">
        <w:rPr>
          <w:rFonts w:ascii="Arial" w:hAnsi="Arial" w:cs="Arial"/>
          <w:sz w:val="20"/>
          <w:szCs w:val="20"/>
        </w:rPr>
        <w:t xml:space="preserve">       </w:t>
      </w:r>
    </w:p>
    <w:p w14:paraId="510DEED9" w14:textId="57BE2C19" w:rsidR="00521728" w:rsidRDefault="00F32695" w:rsidP="008A0EE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30C2C8EE" w14:textId="1B5EE76E" w:rsidR="00F32695" w:rsidRDefault="00F32695" w:rsidP="008A0EE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22E129B9" w14:textId="3AE3589D" w:rsidR="00F32695" w:rsidRDefault="00F32695" w:rsidP="008A0EE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ECB4325" w14:textId="41D1D664" w:rsidR="00F32695" w:rsidRDefault="00F32695" w:rsidP="008A0EE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176AC7C3" w14:textId="6516E886" w:rsidR="00F32695" w:rsidRDefault="00F32695" w:rsidP="008A0EE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- PT</w:t>
      </w:r>
    </w:p>
    <w:p w14:paraId="6BD4DE97" w14:textId="2BD737A4" w:rsidR="00F32695" w:rsidRDefault="00F32695" w:rsidP="008A0EE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32C36082" w14:textId="77777777" w:rsidR="00F32695" w:rsidRPr="00AB123C" w:rsidRDefault="00F32695" w:rsidP="008A0EE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F32695" w:rsidRPr="00AB123C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152E6"/>
    <w:rsid w:val="000666EE"/>
    <w:rsid w:val="00071224"/>
    <w:rsid w:val="00095733"/>
    <w:rsid w:val="000A4B11"/>
    <w:rsid w:val="000F2900"/>
    <w:rsid w:val="0010732E"/>
    <w:rsid w:val="001C25AF"/>
    <w:rsid w:val="00217086"/>
    <w:rsid w:val="00221D54"/>
    <w:rsid w:val="002B0A3D"/>
    <w:rsid w:val="002D3BB6"/>
    <w:rsid w:val="003529A5"/>
    <w:rsid w:val="004354B9"/>
    <w:rsid w:val="004923C6"/>
    <w:rsid w:val="004B1D2B"/>
    <w:rsid w:val="00521728"/>
    <w:rsid w:val="00595C98"/>
    <w:rsid w:val="005C31BA"/>
    <w:rsid w:val="005D1F98"/>
    <w:rsid w:val="005D674B"/>
    <w:rsid w:val="005E7804"/>
    <w:rsid w:val="006023D3"/>
    <w:rsid w:val="006D7544"/>
    <w:rsid w:val="007A2E8B"/>
    <w:rsid w:val="007A4A8C"/>
    <w:rsid w:val="007E72CE"/>
    <w:rsid w:val="008341D3"/>
    <w:rsid w:val="00885E8E"/>
    <w:rsid w:val="008A0EE2"/>
    <w:rsid w:val="008A52DD"/>
    <w:rsid w:val="008C7F5B"/>
    <w:rsid w:val="0093350F"/>
    <w:rsid w:val="00964423"/>
    <w:rsid w:val="00994CCC"/>
    <w:rsid w:val="009F2185"/>
    <w:rsid w:val="009F2412"/>
    <w:rsid w:val="00A24781"/>
    <w:rsid w:val="00A44DBB"/>
    <w:rsid w:val="00AA493E"/>
    <w:rsid w:val="00AC3AE8"/>
    <w:rsid w:val="00AD0230"/>
    <w:rsid w:val="00B067C7"/>
    <w:rsid w:val="00B47D1A"/>
    <w:rsid w:val="00B706F9"/>
    <w:rsid w:val="00C1006F"/>
    <w:rsid w:val="00C13B3C"/>
    <w:rsid w:val="00C27B9E"/>
    <w:rsid w:val="00C52624"/>
    <w:rsid w:val="00D57D5E"/>
    <w:rsid w:val="00D66649"/>
    <w:rsid w:val="00E0499C"/>
    <w:rsid w:val="00E26FEC"/>
    <w:rsid w:val="00E40A56"/>
    <w:rsid w:val="00E91973"/>
    <w:rsid w:val="00E91CFA"/>
    <w:rsid w:val="00EC10D1"/>
    <w:rsid w:val="00EF447C"/>
    <w:rsid w:val="00F043D3"/>
    <w:rsid w:val="00F068FF"/>
    <w:rsid w:val="00F16300"/>
    <w:rsid w:val="00F32695"/>
    <w:rsid w:val="00F451E6"/>
    <w:rsid w:val="00F760EB"/>
    <w:rsid w:val="00F90492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4F05"/>
  <w15:docId w15:val="{73079511-109C-492C-BFBA-F47D554D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dcterms:created xsi:type="dcterms:W3CDTF">2023-08-08T18:35:00Z</dcterms:created>
  <dcterms:modified xsi:type="dcterms:W3CDTF">2023-08-08T18:35:00Z</dcterms:modified>
</cp:coreProperties>
</file>