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62F08EDD" w14:textId="77777777" w:rsidR="00ED723C" w:rsidRDefault="00ED723C" w:rsidP="00ED72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0DFD765" w14:textId="2DEE6E73" w:rsidR="00C354FF" w:rsidRPr="00F543FB" w:rsidRDefault="00C354FF" w:rsidP="00C354FF">
      <w:pPr>
        <w:jc w:val="both"/>
        <w:rPr>
          <w:rFonts w:ascii="Arial" w:hAnsi="Arial" w:cs="Arial"/>
          <w:sz w:val="22"/>
          <w:szCs w:val="22"/>
        </w:rPr>
      </w:pPr>
      <w:bookmarkStart w:id="0" w:name="_Hlk95398015"/>
      <w:r w:rsidRPr="00F543FB">
        <w:rPr>
          <w:rFonts w:ascii="Arial" w:hAnsi="Arial" w:cs="Arial"/>
          <w:b/>
          <w:bCs/>
          <w:sz w:val="22"/>
          <w:szCs w:val="22"/>
        </w:rPr>
        <w:t>Projeto de Lei nº 1.8</w:t>
      </w:r>
      <w:r w:rsidR="00B20802">
        <w:rPr>
          <w:rFonts w:ascii="Arial" w:hAnsi="Arial" w:cs="Arial"/>
          <w:b/>
          <w:bCs/>
          <w:sz w:val="22"/>
          <w:szCs w:val="22"/>
        </w:rPr>
        <w:t>82</w:t>
      </w:r>
      <w:r w:rsidRPr="00F543FB">
        <w:rPr>
          <w:rFonts w:ascii="Arial" w:hAnsi="Arial" w:cs="Arial"/>
          <w:b/>
          <w:bCs/>
          <w:sz w:val="22"/>
          <w:szCs w:val="22"/>
        </w:rPr>
        <w:t xml:space="preserve">/2023, </w:t>
      </w:r>
      <w:r w:rsidRPr="00F543FB">
        <w:rPr>
          <w:rFonts w:ascii="Arial" w:hAnsi="Arial" w:cs="Arial"/>
          <w:sz w:val="22"/>
          <w:szCs w:val="22"/>
        </w:rPr>
        <w:t>de origem do Poder Executivo, que “</w:t>
      </w:r>
      <w:bookmarkStart w:id="1" w:name="_Hlk83729019"/>
      <w:r w:rsidR="001B0483">
        <w:rPr>
          <w:rFonts w:ascii="Arial" w:hAnsi="Arial" w:cs="Arial"/>
          <w:sz w:val="22"/>
          <w:szCs w:val="22"/>
        </w:rPr>
        <w:t>autoriza o Poder Executivo Municipal a contratar por prazo determinado, em razão de excepcional interesse público, um professor de educação física e dá outras providências.</w:t>
      </w:r>
    </w:p>
    <w:bookmarkEnd w:id="0"/>
    <w:bookmarkEnd w:id="1"/>
    <w:p w14:paraId="66571894" w14:textId="77777777" w:rsidR="00C354FF" w:rsidRPr="00F543FB" w:rsidRDefault="00C354FF" w:rsidP="00C354FF">
      <w:pPr>
        <w:jc w:val="both"/>
        <w:rPr>
          <w:rFonts w:ascii="Arial" w:hAnsi="Arial" w:cs="Arial"/>
          <w:sz w:val="22"/>
          <w:szCs w:val="22"/>
        </w:rPr>
      </w:pPr>
    </w:p>
    <w:p w14:paraId="41079A6C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21AB4A99" w14:textId="77777777" w:rsidR="00E91973" w:rsidRDefault="00E91973" w:rsidP="00E91973">
      <w:pPr>
        <w:jc w:val="both"/>
        <w:rPr>
          <w:rFonts w:ascii="Arial" w:hAnsi="Arial" w:cs="Arial"/>
          <w:sz w:val="22"/>
          <w:szCs w:val="22"/>
        </w:rPr>
      </w:pPr>
    </w:p>
    <w:p w14:paraId="423D56B0" w14:textId="77777777" w:rsidR="00C354FF" w:rsidRDefault="00C354FF" w:rsidP="00C354F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>
        <w:rPr>
          <w:rFonts w:ascii="Arial" w:hAnsi="Arial" w:cs="Arial"/>
          <w:sz w:val="22"/>
          <w:szCs w:val="22"/>
        </w:rPr>
        <w:t>06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duração. A </w:t>
      </w:r>
      <w:r>
        <w:rPr>
          <w:rFonts w:ascii="Arial" w:hAnsi="Arial" w:cs="Arial"/>
          <w:sz w:val="22"/>
          <w:szCs w:val="22"/>
        </w:rPr>
        <w:t>contratação se justifica pela necessidade de cumprir a demanda de limpeza das secretarias de Obras e de Administração.</w:t>
      </w:r>
    </w:p>
    <w:p w14:paraId="4207E220" w14:textId="77777777" w:rsidR="00C354FF" w:rsidRPr="00F419EE" w:rsidRDefault="00C354FF" w:rsidP="00C354F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BC6653C" w14:textId="5D405F51" w:rsidR="00521728" w:rsidRDefault="00521728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ED723C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37CE94E6" w14:textId="0B33176C" w:rsidR="003B020C" w:rsidRDefault="003B020C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21631DF" w14:textId="1C8D78F2" w:rsidR="003B020C" w:rsidRPr="00306487" w:rsidRDefault="003B020C" w:rsidP="003B020C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ira para atender a contratação</w:t>
      </w:r>
      <w:r w:rsidR="00F049FB">
        <w:rPr>
          <w:rFonts w:ascii="Arial" w:hAnsi="Arial" w:cs="Arial"/>
          <w:color w:val="000000"/>
          <w:sz w:val="22"/>
          <w:szCs w:val="22"/>
          <w:shd w:val="clear" w:color="auto" w:fill="FFFFFF"/>
        </w:rPr>
        <w:t>, ademais se trata de mera substituição.</w:t>
      </w:r>
    </w:p>
    <w:p w14:paraId="72FB6E56" w14:textId="03F36950" w:rsidR="00521728" w:rsidRPr="008034AE" w:rsidRDefault="00521728" w:rsidP="008034A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5A552FF1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36E6D8BC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04284D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 xml:space="preserve"> de </w:t>
      </w:r>
      <w:r w:rsidR="0004284D">
        <w:rPr>
          <w:rFonts w:ascii="Arial" w:hAnsi="Arial" w:cs="Arial"/>
          <w:sz w:val="22"/>
          <w:szCs w:val="22"/>
        </w:rPr>
        <w:t>julho</w:t>
      </w:r>
      <w:r>
        <w:rPr>
          <w:rFonts w:ascii="Arial" w:hAnsi="Arial" w:cs="Arial"/>
          <w:sz w:val="22"/>
          <w:szCs w:val="22"/>
        </w:rPr>
        <w:t xml:space="preserve"> de 202</w:t>
      </w:r>
      <w:r w:rsidR="00DA4F8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56F1E1C3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B300195" w14:textId="77777777" w:rsidR="00DA4F88" w:rsidRPr="00AB123C" w:rsidRDefault="008A0EE2" w:rsidP="00DA4F88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DA4F88"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5BB9A62A" w14:textId="77777777" w:rsidR="00DA4F88" w:rsidRPr="00AB123C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7C288ED1" w14:textId="77777777" w:rsidR="00DA4F88" w:rsidRPr="00AB123C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3AFBE7E7" w14:textId="77777777" w:rsidR="00DA4F88" w:rsidRPr="00AB123C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CFC6C0C" w14:textId="77777777" w:rsidR="00DA4F88" w:rsidRPr="00AB123C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2AC9EE1D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1FC09BCA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B255246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1D2229F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1586E36A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72CF0F14" w14:textId="77777777" w:rsidR="00DA4F88" w:rsidRDefault="00DA4F88" w:rsidP="00DA4F8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0C826D9A" w14:textId="77777777" w:rsidR="00DA4F88" w:rsidRPr="00AB123C" w:rsidRDefault="00DA4F88" w:rsidP="00DA4F8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863741" w14:textId="02B35FD3" w:rsidR="008034AE" w:rsidRPr="00AB123C" w:rsidRDefault="008034AE" w:rsidP="00DA4F8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8034AE" w:rsidRPr="00AB123C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152E6"/>
    <w:rsid w:val="0004284D"/>
    <w:rsid w:val="000666EE"/>
    <w:rsid w:val="0008235C"/>
    <w:rsid w:val="0008412A"/>
    <w:rsid w:val="000A4B11"/>
    <w:rsid w:val="000F2900"/>
    <w:rsid w:val="001B0483"/>
    <w:rsid w:val="001C25AF"/>
    <w:rsid w:val="001E25B9"/>
    <w:rsid w:val="00221D54"/>
    <w:rsid w:val="002B0A3D"/>
    <w:rsid w:val="002D3BB6"/>
    <w:rsid w:val="003B020C"/>
    <w:rsid w:val="004163C7"/>
    <w:rsid w:val="00521728"/>
    <w:rsid w:val="005D1F98"/>
    <w:rsid w:val="005D30CC"/>
    <w:rsid w:val="005E7804"/>
    <w:rsid w:val="00633749"/>
    <w:rsid w:val="00785C14"/>
    <w:rsid w:val="007A4A8C"/>
    <w:rsid w:val="008034AE"/>
    <w:rsid w:val="00816962"/>
    <w:rsid w:val="00885E8E"/>
    <w:rsid w:val="00887707"/>
    <w:rsid w:val="008A0EE2"/>
    <w:rsid w:val="008A52DD"/>
    <w:rsid w:val="0093350F"/>
    <w:rsid w:val="009410A4"/>
    <w:rsid w:val="00964423"/>
    <w:rsid w:val="00994CCC"/>
    <w:rsid w:val="00A239AD"/>
    <w:rsid w:val="00A44DBB"/>
    <w:rsid w:val="00AA493E"/>
    <w:rsid w:val="00B067C7"/>
    <w:rsid w:val="00B20802"/>
    <w:rsid w:val="00B209D9"/>
    <w:rsid w:val="00B47D1A"/>
    <w:rsid w:val="00B632DB"/>
    <w:rsid w:val="00C1006F"/>
    <w:rsid w:val="00C27B9E"/>
    <w:rsid w:val="00C354FF"/>
    <w:rsid w:val="00C52624"/>
    <w:rsid w:val="00C62D35"/>
    <w:rsid w:val="00D57D5E"/>
    <w:rsid w:val="00DA4F88"/>
    <w:rsid w:val="00E26FEC"/>
    <w:rsid w:val="00E40A56"/>
    <w:rsid w:val="00E91973"/>
    <w:rsid w:val="00E91CFA"/>
    <w:rsid w:val="00ED723C"/>
    <w:rsid w:val="00EF447C"/>
    <w:rsid w:val="00F043D3"/>
    <w:rsid w:val="00F049FB"/>
    <w:rsid w:val="00F90492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4</cp:revision>
  <dcterms:created xsi:type="dcterms:W3CDTF">2023-08-08T17:38:00Z</dcterms:created>
  <dcterms:modified xsi:type="dcterms:W3CDTF">2023-08-08T18:19:00Z</dcterms:modified>
</cp:coreProperties>
</file>