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C402B4" w14:textId="77777777" w:rsidR="00C20330" w:rsidRPr="00E16BA6" w:rsidRDefault="00C20330" w:rsidP="00C20330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002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concede aumento anual ao valor do Auxílio Alimentação aos servidores do Poder Legislativo Municipal de Lagoa Bonita do Sul, e dá outras providências.</w:t>
      </w:r>
    </w:p>
    <w:p w14:paraId="67A8A4C1" w14:textId="77777777" w:rsidR="00C20330" w:rsidRPr="00E16BA6" w:rsidRDefault="00C20330" w:rsidP="00C20330">
      <w:pPr>
        <w:jc w:val="both"/>
        <w:rPr>
          <w:rFonts w:ascii="Arial" w:hAnsi="Arial" w:cs="Arial"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1BB3942A" w14:textId="231A6AB6" w:rsidR="0010732E" w:rsidRDefault="00F53294" w:rsidP="00F5329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F451E6">
        <w:rPr>
          <w:rFonts w:ascii="Arial" w:hAnsi="Arial" w:cs="Arial"/>
          <w:bCs/>
          <w:sz w:val="22"/>
          <w:szCs w:val="22"/>
        </w:rPr>
        <w:t xml:space="preserve">eferido projeto trata </w:t>
      </w:r>
      <w:r w:rsidR="003468CA">
        <w:rPr>
          <w:rFonts w:ascii="Arial" w:hAnsi="Arial" w:cs="Arial"/>
          <w:bCs/>
          <w:sz w:val="22"/>
          <w:szCs w:val="22"/>
        </w:rPr>
        <w:t>de concessão de vantagem</w:t>
      </w:r>
      <w:r w:rsidR="00F760EB">
        <w:rPr>
          <w:rFonts w:ascii="Arial" w:hAnsi="Arial" w:cs="Arial"/>
          <w:bCs/>
          <w:sz w:val="22"/>
          <w:szCs w:val="22"/>
        </w:rPr>
        <w:t>, deve</w:t>
      </w:r>
      <w:r>
        <w:rPr>
          <w:rFonts w:ascii="Arial" w:hAnsi="Arial" w:cs="Arial"/>
          <w:bCs/>
          <w:sz w:val="22"/>
          <w:szCs w:val="22"/>
        </w:rPr>
        <w:t>ndo este</w:t>
      </w:r>
      <w:r w:rsidR="00F760EB">
        <w:rPr>
          <w:rFonts w:ascii="Arial" w:hAnsi="Arial" w:cs="Arial"/>
          <w:bCs/>
          <w:sz w:val="22"/>
          <w:szCs w:val="22"/>
        </w:rPr>
        <w:t xml:space="preserve"> obedecer a</w:t>
      </w:r>
      <w:r>
        <w:rPr>
          <w:rFonts w:ascii="Arial" w:hAnsi="Arial" w:cs="Arial"/>
          <w:bCs/>
          <w:sz w:val="22"/>
          <w:szCs w:val="22"/>
        </w:rPr>
        <w:t>os</w:t>
      </w:r>
      <w:r w:rsidR="00F760EB">
        <w:rPr>
          <w:rFonts w:ascii="Arial" w:hAnsi="Arial" w:cs="Arial"/>
          <w:bCs/>
          <w:sz w:val="22"/>
          <w:szCs w:val="22"/>
        </w:rPr>
        <w:t xml:space="preserve"> requisitos de natureza orçamentária,</w:t>
      </w:r>
      <w:r>
        <w:rPr>
          <w:rFonts w:ascii="Arial" w:hAnsi="Arial" w:cs="Arial"/>
          <w:bCs/>
          <w:sz w:val="22"/>
          <w:szCs w:val="22"/>
        </w:rPr>
        <w:t xml:space="preserve"> ou seja, impacto orçamentário e declaração do ordenador de despesa,</w:t>
      </w:r>
      <w:r w:rsidR="00F760EB">
        <w:rPr>
          <w:rFonts w:ascii="Arial" w:hAnsi="Arial" w:cs="Arial"/>
          <w:bCs/>
          <w:sz w:val="22"/>
          <w:szCs w:val="22"/>
        </w:rPr>
        <w:t xml:space="preserve"> estando assim plenamente de acordo </w:t>
      </w:r>
      <w:r w:rsidR="0010732E"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>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0732D3BE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F53294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3891AB9F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F53294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51922BC5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53294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 w:rsidR="00C20330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202</w:t>
      </w:r>
      <w:r w:rsidR="00F5329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2B82E7DB" w14:textId="77777777" w:rsidR="00C20330" w:rsidRPr="0057323D" w:rsidRDefault="00C20330" w:rsidP="00C20330">
      <w:pPr>
        <w:jc w:val="both"/>
        <w:rPr>
          <w:rFonts w:ascii="Arial" w:hAnsi="Arial" w:cs="Arial"/>
          <w:sz w:val="22"/>
          <w:szCs w:val="22"/>
        </w:rPr>
      </w:pPr>
    </w:p>
    <w:p w14:paraId="58057D85" w14:textId="77777777" w:rsidR="00C20330" w:rsidRPr="00AB123C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5AD43A9" w14:textId="77777777" w:rsidR="00C20330" w:rsidRPr="00AB123C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43099D42" w14:textId="77777777" w:rsidR="00C20330" w:rsidRPr="00AB123C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62E2D846" w14:textId="77777777" w:rsidR="00C20330" w:rsidRPr="00AB123C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38FD377" w14:textId="77777777" w:rsidR="00C20330" w:rsidRPr="00AB123C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FB0547F" w14:textId="77777777" w:rsidR="00C20330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AA664EE" w14:textId="77777777" w:rsidR="00C20330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C7ABB4D" w14:textId="77777777" w:rsidR="00C20330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B7065B2" w14:textId="77777777" w:rsidR="00C20330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71FA26B7" w14:textId="77777777" w:rsidR="00C20330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24AC3E82" w14:textId="77777777" w:rsidR="00C20330" w:rsidRDefault="00C20330" w:rsidP="00C203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EE6B6CC" w14:textId="77777777" w:rsidR="00C20330" w:rsidRPr="00AB123C" w:rsidRDefault="00C20330" w:rsidP="00C2033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E87011F" w14:textId="77777777" w:rsidR="006062B7" w:rsidRPr="00AB123C" w:rsidRDefault="006062B7" w:rsidP="00C20330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6062B7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63F8E"/>
    <w:rsid w:val="001C25AF"/>
    <w:rsid w:val="00221D54"/>
    <w:rsid w:val="002B0A3D"/>
    <w:rsid w:val="002D3BB6"/>
    <w:rsid w:val="003468CA"/>
    <w:rsid w:val="003C01C6"/>
    <w:rsid w:val="004354B9"/>
    <w:rsid w:val="004923C6"/>
    <w:rsid w:val="004B1D2B"/>
    <w:rsid w:val="00521728"/>
    <w:rsid w:val="005D1F98"/>
    <w:rsid w:val="005D674B"/>
    <w:rsid w:val="005E7804"/>
    <w:rsid w:val="006023D3"/>
    <w:rsid w:val="006062B7"/>
    <w:rsid w:val="007A4A8C"/>
    <w:rsid w:val="007E72CE"/>
    <w:rsid w:val="00885E8E"/>
    <w:rsid w:val="008A0EE2"/>
    <w:rsid w:val="008A52DD"/>
    <w:rsid w:val="008C7F5B"/>
    <w:rsid w:val="0093350F"/>
    <w:rsid w:val="00964423"/>
    <w:rsid w:val="00994CCC"/>
    <w:rsid w:val="009F2412"/>
    <w:rsid w:val="00A24781"/>
    <w:rsid w:val="00A44DBB"/>
    <w:rsid w:val="00AA493E"/>
    <w:rsid w:val="00AC3AE8"/>
    <w:rsid w:val="00AD0230"/>
    <w:rsid w:val="00B067C7"/>
    <w:rsid w:val="00B3288B"/>
    <w:rsid w:val="00B35217"/>
    <w:rsid w:val="00B47D1A"/>
    <w:rsid w:val="00B7470D"/>
    <w:rsid w:val="00C1006F"/>
    <w:rsid w:val="00C13B3C"/>
    <w:rsid w:val="00C20330"/>
    <w:rsid w:val="00C27B9E"/>
    <w:rsid w:val="00C52624"/>
    <w:rsid w:val="00D57D5E"/>
    <w:rsid w:val="00D66649"/>
    <w:rsid w:val="00DC72C7"/>
    <w:rsid w:val="00E0499C"/>
    <w:rsid w:val="00E26FEC"/>
    <w:rsid w:val="00E40A56"/>
    <w:rsid w:val="00E91973"/>
    <w:rsid w:val="00E91CFA"/>
    <w:rsid w:val="00EC10D1"/>
    <w:rsid w:val="00EF447C"/>
    <w:rsid w:val="00F043D3"/>
    <w:rsid w:val="00F068FF"/>
    <w:rsid w:val="00F16300"/>
    <w:rsid w:val="00F451E6"/>
    <w:rsid w:val="00F53294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2023-03-28T18:34:00Z</cp:lastPrinted>
  <dcterms:created xsi:type="dcterms:W3CDTF">2023-03-28T18:34:00Z</dcterms:created>
  <dcterms:modified xsi:type="dcterms:W3CDTF">2023-03-28T18:34:00Z</dcterms:modified>
</cp:coreProperties>
</file>