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AE" w:rsidRDefault="000B12AE" w:rsidP="000B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0B12AE" w:rsidRDefault="000B12AE" w:rsidP="000B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0B12AE" w:rsidRDefault="000B12AE" w:rsidP="000B12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12AE" w:rsidRDefault="000B12AE" w:rsidP="000B12A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0B12AE" w:rsidRDefault="000B12AE" w:rsidP="000B12A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B12AE" w:rsidRDefault="000B12AE" w:rsidP="000B12AE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1.785/2022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R$ 238.856,00 (duzentos e trinta e oito mil, oitocentos cinquenta e seis reais).</w:t>
      </w:r>
    </w:p>
    <w:p w:rsidR="000B12AE" w:rsidRDefault="000B12AE" w:rsidP="000B12AE">
      <w:pPr>
        <w:jc w:val="both"/>
        <w:rPr>
          <w:rFonts w:ascii="Arial" w:hAnsi="Arial" w:cs="Arial"/>
          <w:i/>
          <w:sz w:val="22"/>
          <w:szCs w:val="22"/>
        </w:rPr>
      </w:pPr>
    </w:p>
    <w:p w:rsidR="000B12AE" w:rsidRDefault="000B12AE" w:rsidP="000B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0B12AE" w:rsidRDefault="000B12AE" w:rsidP="000B12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0B12AE" w:rsidRDefault="000B12AE" w:rsidP="000B12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</w:t>
      </w:r>
      <w:bookmarkStart w:id="0" w:name="_Hlk95744690"/>
      <w:r>
        <w:rPr>
          <w:rFonts w:ascii="Arial" w:hAnsi="Arial" w:cs="Arial"/>
          <w:sz w:val="22"/>
          <w:szCs w:val="22"/>
        </w:rPr>
        <w:t xml:space="preserve"> a pavimentação da Avenida José Luchese no sentido Cerro Branco, com recursos da União através de contrato de repasse.</w:t>
      </w:r>
      <w:bookmarkEnd w:id="0"/>
      <w:r w:rsidR="00697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Assim referido crédito suplementar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0B12AE" w:rsidRDefault="000B12AE" w:rsidP="000B12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B12AE" w:rsidRDefault="000B12AE" w:rsidP="000B12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0B12AE" w:rsidRDefault="000B12AE" w:rsidP="000B12A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0B12AE" w:rsidRDefault="000B12AE" w:rsidP="000B12AE">
      <w:pPr>
        <w:jc w:val="center"/>
        <w:rPr>
          <w:rFonts w:ascii="Arial" w:hAnsi="Arial" w:cs="Arial"/>
          <w:b/>
          <w:sz w:val="22"/>
          <w:szCs w:val="22"/>
        </w:rPr>
      </w:pPr>
    </w:p>
    <w:p w:rsidR="000B12AE" w:rsidRDefault="000B12AE" w:rsidP="000B12A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B12AE" w:rsidRDefault="000B12AE" w:rsidP="000B12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31 de maio de 2022.</w:t>
      </w:r>
    </w:p>
    <w:p w:rsidR="000B12AE" w:rsidRDefault="000B12AE" w:rsidP="000B12AE">
      <w:pPr>
        <w:jc w:val="both"/>
        <w:rPr>
          <w:rFonts w:ascii="Arial" w:hAnsi="Arial" w:cs="Arial"/>
          <w:sz w:val="22"/>
          <w:szCs w:val="22"/>
        </w:rPr>
      </w:pPr>
    </w:p>
    <w:p w:rsidR="000B12AE" w:rsidRDefault="000B12AE" w:rsidP="000B12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97AB8" w:rsidRDefault="00697AB8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697AB8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</w:t>
      </w:r>
      <w:r w:rsidR="00697AB8">
        <w:rPr>
          <w:rFonts w:ascii="Arial" w:hAnsi="Arial" w:cs="Arial"/>
          <w:sz w:val="20"/>
          <w:szCs w:val="20"/>
        </w:rPr>
        <w:t>_________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DAVID RATHKE - PSB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0B12AE" w:rsidRDefault="000B12AE" w:rsidP="000B12AE">
      <w:pPr>
        <w:spacing w:line="276" w:lineRule="auto"/>
        <w:rPr>
          <w:rFonts w:ascii="Arial" w:hAnsi="Arial" w:cs="Arial"/>
          <w:sz w:val="20"/>
          <w:szCs w:val="20"/>
        </w:rPr>
      </w:pPr>
    </w:p>
    <w:p w:rsidR="00697AB8" w:rsidRDefault="00697AB8" w:rsidP="000B12AE">
      <w:pPr>
        <w:spacing w:line="276" w:lineRule="auto"/>
        <w:rPr>
          <w:rFonts w:ascii="Arial" w:hAnsi="Arial" w:cs="Arial"/>
          <w:sz w:val="20"/>
          <w:szCs w:val="20"/>
        </w:rPr>
      </w:pPr>
    </w:p>
    <w:p w:rsidR="00697AB8" w:rsidRDefault="00697AB8" w:rsidP="000B12AE">
      <w:pPr>
        <w:spacing w:line="276" w:lineRule="auto"/>
        <w:rPr>
          <w:rFonts w:ascii="Arial" w:hAnsi="Arial" w:cs="Arial"/>
          <w:sz w:val="20"/>
          <w:szCs w:val="20"/>
        </w:rPr>
      </w:pPr>
    </w:p>
    <w:p w:rsidR="00697AB8" w:rsidRDefault="00697AB8" w:rsidP="000B12AE">
      <w:pPr>
        <w:spacing w:line="276" w:lineRule="auto"/>
        <w:rPr>
          <w:rFonts w:ascii="Arial" w:hAnsi="Arial" w:cs="Arial"/>
          <w:sz w:val="20"/>
          <w:szCs w:val="20"/>
        </w:rPr>
      </w:pPr>
    </w:p>
    <w:p w:rsidR="000B12AE" w:rsidRDefault="00697AB8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CLEAMARIS DIANA CONTI LIPKE – PT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97AB8" w:rsidRDefault="00697AB8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97AB8" w:rsidRDefault="00697AB8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97AB8" w:rsidRDefault="00697AB8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97AB8" w:rsidRDefault="00697AB8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B12AE" w:rsidRDefault="00697AB8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  <w:r w:rsidR="000B12AE">
        <w:rPr>
          <w:rFonts w:ascii="Arial" w:hAnsi="Arial" w:cs="Arial"/>
          <w:sz w:val="20"/>
          <w:szCs w:val="20"/>
        </w:rPr>
        <w:t xml:space="preserve">                   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EDISON SIDINEI DASSI – PT</w:t>
      </w:r>
    </w:p>
    <w:p w:rsidR="000B12AE" w:rsidRDefault="000B12AE" w:rsidP="000B1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  <w:r>
        <w:rPr>
          <w:rFonts w:ascii="Arial" w:hAnsi="Arial" w:cs="Arial"/>
        </w:rPr>
        <w:tab/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697AB8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56" w:rsidRDefault="003E6556" w:rsidP="005B39B6">
      <w:r>
        <w:separator/>
      </w:r>
    </w:p>
  </w:endnote>
  <w:endnote w:type="continuationSeparator" w:id="1">
    <w:p w:rsidR="003E6556" w:rsidRDefault="003E6556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56" w:rsidRDefault="003E6556" w:rsidP="005B39B6">
      <w:r>
        <w:separator/>
      </w:r>
    </w:p>
  </w:footnote>
  <w:footnote w:type="continuationSeparator" w:id="1">
    <w:p w:rsidR="003E6556" w:rsidRDefault="003E6556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B12AE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E6556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697AB8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835B1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2022-05-31T16:52:00Z</dcterms:created>
  <dcterms:modified xsi:type="dcterms:W3CDTF">2022-05-31T16:53:00Z</dcterms:modified>
</cp:coreProperties>
</file>