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F0" w:rsidRPr="0057323D" w:rsidRDefault="00513CF0" w:rsidP="00513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513CF0" w:rsidRPr="0057323D" w:rsidRDefault="00513CF0" w:rsidP="00513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513CF0" w:rsidRPr="0057323D" w:rsidRDefault="00513CF0" w:rsidP="00513C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13CF0" w:rsidRPr="0057323D" w:rsidRDefault="00513CF0" w:rsidP="00513CF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513CF0" w:rsidRDefault="00513CF0" w:rsidP="00513CF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13CF0" w:rsidRPr="0097692F" w:rsidRDefault="00513CF0" w:rsidP="00513CF0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67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>
        <w:rPr>
          <w:rFonts w:ascii="Arial" w:hAnsi="Arial" w:cs="Arial"/>
          <w:i/>
          <w:sz w:val="22"/>
          <w:szCs w:val="22"/>
        </w:rPr>
        <w:t>público, um Agente de Saúde Micro Área 01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:rsidR="00513CF0" w:rsidRPr="0097692F" w:rsidRDefault="00513CF0" w:rsidP="00513CF0">
      <w:pPr>
        <w:jc w:val="both"/>
        <w:rPr>
          <w:rFonts w:ascii="Arial" w:hAnsi="Arial" w:cs="Arial"/>
          <w:i/>
          <w:sz w:val="22"/>
          <w:szCs w:val="22"/>
        </w:rPr>
      </w:pPr>
    </w:p>
    <w:p w:rsidR="00513CF0" w:rsidRPr="0057323D" w:rsidRDefault="00513CF0" w:rsidP="00513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513CF0" w:rsidRPr="0057323D" w:rsidRDefault="00513CF0" w:rsidP="00513CF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Pr="0057323D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513CF0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Pr="00F419EE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se justifica pela necessidade desubstituir a servidora</w:t>
      </w:r>
      <w:r w:rsidR="003D19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efetiva que se encontra em Licença Saúde com benefício concedido pelo INSS.</w:t>
      </w:r>
    </w:p>
    <w:p w:rsidR="00513CF0" w:rsidRPr="00F419EE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</w:t>
      </w:r>
      <w:r w:rsidR="003D19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513CF0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Pr="0057323D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513CF0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Pr="00DB2AA8" w:rsidRDefault="00513CF0" w:rsidP="00513C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513CF0" w:rsidRPr="0057323D" w:rsidRDefault="00513CF0" w:rsidP="00513CF0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513CF0" w:rsidRDefault="00513CF0" w:rsidP="003D19A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3D19AF" w:rsidRPr="0057323D" w:rsidRDefault="003D19AF" w:rsidP="003D19AF">
      <w:pPr>
        <w:jc w:val="center"/>
        <w:rPr>
          <w:rFonts w:ascii="Arial" w:hAnsi="Arial" w:cs="Arial"/>
          <w:b/>
          <w:sz w:val="22"/>
          <w:szCs w:val="22"/>
        </w:rPr>
      </w:pPr>
    </w:p>
    <w:p w:rsidR="00513CF0" w:rsidRPr="0057323D" w:rsidRDefault="00513CF0" w:rsidP="00513C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513CF0" w:rsidRDefault="00513CF0" w:rsidP="00513CF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Default="00513CF0" w:rsidP="00513C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15 de março de 2022.</w:t>
      </w:r>
    </w:p>
    <w:p w:rsidR="003D19AF" w:rsidRDefault="003D19AF" w:rsidP="00513CF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3CF0" w:rsidRPr="0057323D" w:rsidRDefault="00513CF0" w:rsidP="00513CF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D19AF" w:rsidRDefault="003D19AF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3D19AF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513CF0" w:rsidRPr="00AB123C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 w:rsidR="003D19AF">
        <w:rPr>
          <w:rFonts w:ascii="Arial" w:hAnsi="Arial" w:cs="Arial"/>
          <w:sz w:val="20"/>
          <w:szCs w:val="20"/>
        </w:rPr>
        <w:t>_________</w:t>
      </w:r>
    </w:p>
    <w:p w:rsidR="00513CF0" w:rsidRPr="00AB123C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513CF0" w:rsidRPr="00AB123C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513CF0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3D19AF" w:rsidRPr="00AB123C" w:rsidRDefault="003D19AF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13CF0" w:rsidRPr="00AB123C" w:rsidRDefault="003D19AF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13CF0" w:rsidRPr="00AB123C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513CF0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513CF0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D19AF" w:rsidRDefault="003D19AF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D19AF" w:rsidRDefault="003D19AF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13CF0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13CF0" w:rsidRPr="00AB123C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1D4234" w:rsidRPr="00513CF0" w:rsidRDefault="00513CF0" w:rsidP="00513C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sectPr w:rsidR="001D4234" w:rsidRPr="00513CF0" w:rsidSect="003D19AF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9E2" w:rsidRDefault="00BD29E2" w:rsidP="005B39B6">
      <w:r>
        <w:separator/>
      </w:r>
    </w:p>
  </w:endnote>
  <w:endnote w:type="continuationSeparator" w:id="1">
    <w:p w:rsidR="00BD29E2" w:rsidRDefault="00BD29E2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9E2" w:rsidRDefault="00BD29E2" w:rsidP="005B39B6">
      <w:r>
        <w:separator/>
      </w:r>
    </w:p>
  </w:footnote>
  <w:footnote w:type="continuationSeparator" w:id="1">
    <w:p w:rsidR="00BD29E2" w:rsidRDefault="00BD29E2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035AE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D19AF"/>
    <w:rsid w:val="003F29AA"/>
    <w:rsid w:val="00401278"/>
    <w:rsid w:val="00467086"/>
    <w:rsid w:val="004D710C"/>
    <w:rsid w:val="00513CF0"/>
    <w:rsid w:val="00552D79"/>
    <w:rsid w:val="005B099B"/>
    <w:rsid w:val="005B39B6"/>
    <w:rsid w:val="005D7AC3"/>
    <w:rsid w:val="0063276B"/>
    <w:rsid w:val="00642349"/>
    <w:rsid w:val="00656020"/>
    <w:rsid w:val="006842D1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5A64"/>
    <w:rsid w:val="00AC01D1"/>
    <w:rsid w:val="00AC64B3"/>
    <w:rsid w:val="00B734EF"/>
    <w:rsid w:val="00B924F0"/>
    <w:rsid w:val="00BD29E2"/>
    <w:rsid w:val="00C219E4"/>
    <w:rsid w:val="00C2784B"/>
    <w:rsid w:val="00C66648"/>
    <w:rsid w:val="00CA013D"/>
    <w:rsid w:val="00CC740B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A51A-4D7A-49EF-A216-EE5DB27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camara01</cp:lastModifiedBy>
  <cp:revision>3</cp:revision>
  <cp:lastPrinted>2022-01-11T18:28:00Z</cp:lastPrinted>
  <dcterms:created xsi:type="dcterms:W3CDTF">2022-05-18T12:46:00Z</dcterms:created>
  <dcterms:modified xsi:type="dcterms:W3CDTF">2022-05-18T12:47:00Z</dcterms:modified>
</cp:coreProperties>
</file>