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08" w:rsidRPr="0057323D" w:rsidRDefault="00E61F08" w:rsidP="00E61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E61F08" w:rsidRDefault="00E61F08" w:rsidP="00E61F0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61F08" w:rsidRPr="0057323D" w:rsidRDefault="00E61F08" w:rsidP="00E61F0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61F08" w:rsidRPr="00B21797" w:rsidRDefault="00E61F08" w:rsidP="00E61F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4ABE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807</w:t>
      </w:r>
      <w:r w:rsidRPr="00F94ABE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F94AB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21797">
        <w:rPr>
          <w:rFonts w:ascii="Arial" w:hAnsi="Arial" w:cs="Arial"/>
          <w:bCs/>
          <w:sz w:val="22"/>
          <w:szCs w:val="22"/>
        </w:rPr>
        <w:t>de origem do Poder Executivo, dispõe sobre as diretrizes orçamentárias para o exercício financeiro de 202</w:t>
      </w:r>
      <w:r>
        <w:rPr>
          <w:rFonts w:ascii="Arial" w:hAnsi="Arial" w:cs="Arial"/>
          <w:bCs/>
          <w:sz w:val="22"/>
          <w:szCs w:val="22"/>
        </w:rPr>
        <w:t>3</w:t>
      </w:r>
      <w:r w:rsidRPr="00B21797">
        <w:rPr>
          <w:rFonts w:ascii="Arial" w:hAnsi="Arial" w:cs="Arial"/>
          <w:bCs/>
          <w:sz w:val="22"/>
          <w:szCs w:val="22"/>
        </w:rPr>
        <w:t>.</w:t>
      </w:r>
    </w:p>
    <w:p w:rsidR="00E61F08" w:rsidRPr="00F94ABE" w:rsidRDefault="00E61F08" w:rsidP="00E61F08">
      <w:pPr>
        <w:jc w:val="both"/>
        <w:rPr>
          <w:rFonts w:ascii="Arial" w:hAnsi="Arial" w:cs="Arial"/>
          <w:sz w:val="22"/>
          <w:szCs w:val="22"/>
        </w:rPr>
      </w:pPr>
    </w:p>
    <w:p w:rsidR="00E61F08" w:rsidRPr="0057323D" w:rsidRDefault="00E61F08" w:rsidP="00E61F08">
      <w:pPr>
        <w:jc w:val="both"/>
        <w:rPr>
          <w:rFonts w:ascii="Arial" w:hAnsi="Arial" w:cs="Arial"/>
          <w:i/>
          <w:sz w:val="22"/>
          <w:szCs w:val="22"/>
        </w:rPr>
      </w:pPr>
    </w:p>
    <w:p w:rsidR="00E61F08" w:rsidRPr="0057323D" w:rsidRDefault="00E61F08" w:rsidP="00E61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61F08" w:rsidRPr="0057323D" w:rsidRDefault="00E61F08" w:rsidP="00E61F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61F08" w:rsidRPr="00ED72CE" w:rsidRDefault="00E61F08" w:rsidP="00E61F08">
      <w:pPr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Inicialmente, sobre a competência e iniciativa, há de se ressaltar que o projeto versa sobre matéria de competência do Município</w:t>
      </w:r>
      <w:r w:rsidRPr="00F94ABE">
        <w:rPr>
          <w:rFonts w:ascii="Arial" w:hAnsi="Arial" w:cs="Arial"/>
          <w:bCs/>
          <w:sz w:val="22"/>
          <w:szCs w:val="22"/>
        </w:rPr>
        <w:t xml:space="preserve"> e iniciativa do Poder Executivo conforme art. 165 da CF e § 2º, I e nos termos dos artigos 6º inciso IV e art. 87, </w:t>
      </w:r>
      <w:r>
        <w:rPr>
          <w:rFonts w:ascii="Arial" w:hAnsi="Arial" w:cs="Arial"/>
          <w:bCs/>
          <w:sz w:val="22"/>
          <w:szCs w:val="22"/>
        </w:rPr>
        <w:t>II</w:t>
      </w:r>
      <w:r w:rsidRPr="00F94ABE">
        <w:rPr>
          <w:rFonts w:ascii="Arial" w:hAnsi="Arial" w:cs="Arial"/>
          <w:bCs/>
          <w:sz w:val="22"/>
          <w:szCs w:val="22"/>
        </w:rPr>
        <w:t>, da Lei Orgânica Municipal de Lagoa Bonita do Sul/RS.</w:t>
      </w:r>
      <w:r w:rsidRPr="00ED72CE">
        <w:rPr>
          <w:rFonts w:ascii="Arial" w:hAnsi="Arial" w:cs="Arial"/>
          <w:bCs/>
          <w:sz w:val="22"/>
          <w:szCs w:val="22"/>
        </w:rPr>
        <w:t xml:space="preserve"> Portanto, sob o aspecto jurídico, nada obsta a regular tramitação do projeto, cabendo aos nobres vereadores a análise do mérito. 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72CE">
        <w:rPr>
          <w:rFonts w:ascii="Arial" w:hAnsi="Arial" w:cs="Arial"/>
          <w:b/>
          <w:sz w:val="22"/>
          <w:szCs w:val="22"/>
        </w:rPr>
        <w:t xml:space="preserve">- Do Prazo para Encaminhamento 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1F08" w:rsidRPr="00F94AB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94ABE">
        <w:rPr>
          <w:rFonts w:ascii="Arial" w:hAnsi="Arial" w:cs="Arial"/>
          <w:bCs/>
          <w:sz w:val="22"/>
          <w:szCs w:val="22"/>
        </w:rPr>
        <w:t xml:space="preserve">Quanto ao prazo de encaminhamento embora este não esteja em conformidade com o art. 87, inciso II da Lei Orgânica municipal (até o dia 31 de </w:t>
      </w:r>
      <w:r>
        <w:rPr>
          <w:rFonts w:ascii="Arial" w:hAnsi="Arial" w:cs="Arial"/>
          <w:bCs/>
          <w:sz w:val="22"/>
          <w:szCs w:val="22"/>
        </w:rPr>
        <w:t>agosto</w:t>
      </w:r>
      <w:r w:rsidRPr="00F94ABE">
        <w:rPr>
          <w:rFonts w:ascii="Arial" w:hAnsi="Arial" w:cs="Arial"/>
          <w:bCs/>
          <w:sz w:val="22"/>
          <w:szCs w:val="22"/>
        </w:rPr>
        <w:t>), como trata apenas de um prazo meramente ordenativo e não conclusivo, não há razões para obstaculizar a análise de mérito do projeto.</w:t>
      </w:r>
    </w:p>
    <w:p w:rsidR="00E61F08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72CE">
        <w:rPr>
          <w:rFonts w:ascii="Arial" w:hAnsi="Arial" w:cs="Arial"/>
          <w:b/>
          <w:sz w:val="22"/>
          <w:szCs w:val="22"/>
        </w:rPr>
        <w:t xml:space="preserve">- Da Audiência Pública 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Conforme o disposto na Lei Orgânica Municipal e no artigo 44 da Lei Federal nº. 10.257/2001, deverá ser realizado audiência pública na fase de deliberação do Projeto, cabendo a Presidência da Comissão de Finanças e Orçamento desta Casa a obrigação de determinado preceito.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left="2832"/>
        <w:jc w:val="both"/>
        <w:rPr>
          <w:rFonts w:ascii="Arial" w:hAnsi="Arial" w:cs="Arial"/>
          <w:bCs/>
          <w:sz w:val="20"/>
          <w:szCs w:val="20"/>
        </w:rPr>
      </w:pPr>
      <w:r w:rsidRPr="00ED72CE">
        <w:rPr>
          <w:rFonts w:ascii="Arial" w:hAnsi="Arial" w:cs="Arial"/>
          <w:bCs/>
          <w:sz w:val="20"/>
          <w:szCs w:val="20"/>
        </w:rPr>
        <w:t>Art. 44. No âmbito municipal, a gestão orçamentária participativa de que trata a alínea f do inciso III do art. 4o desta Lei incluirá a realização de debates, audiências e consultas públicas sobre as propostas do plano plurianual, da lei de diretrizes orçamentárias e do orçamento anual, como condição obrigatória para sua aprovação pela Câmara Municipal.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O mérito deverá ser analisado pelos vereadores, em votação em plenário.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AD0514" w:rsidRDefault="00E61F08" w:rsidP="00E61F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AD0514">
        <w:rPr>
          <w:rFonts w:ascii="Arial" w:hAnsi="Arial" w:cs="Arial"/>
          <w:b/>
          <w:sz w:val="22"/>
          <w:szCs w:val="22"/>
        </w:rPr>
        <w:t>onclusão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lastRenderedPageBreak/>
        <w:t xml:space="preserve">Sala de Reuniões da Câmara Municipal de Lagoa Bonita do Sul, </w:t>
      </w:r>
      <w:r>
        <w:rPr>
          <w:rFonts w:ascii="Arial" w:hAnsi="Arial" w:cs="Arial"/>
          <w:bCs/>
          <w:sz w:val="22"/>
          <w:szCs w:val="22"/>
        </w:rPr>
        <w:t>18</w:t>
      </w:r>
      <w:r w:rsidRPr="00ED72CE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outubro</w:t>
      </w:r>
      <w:r w:rsidRPr="00ED72CE">
        <w:rPr>
          <w:rFonts w:ascii="Arial" w:hAnsi="Arial" w:cs="Arial"/>
          <w:bCs/>
          <w:sz w:val="22"/>
          <w:szCs w:val="22"/>
        </w:rPr>
        <w:t xml:space="preserve"> de 202</w:t>
      </w:r>
      <w:r>
        <w:rPr>
          <w:rFonts w:ascii="Arial" w:hAnsi="Arial" w:cs="Arial"/>
          <w:bCs/>
          <w:sz w:val="22"/>
          <w:szCs w:val="22"/>
        </w:rPr>
        <w:t>2</w:t>
      </w:r>
      <w:r w:rsidRPr="00ED72CE">
        <w:rPr>
          <w:rFonts w:ascii="Arial" w:hAnsi="Arial" w:cs="Arial"/>
          <w:bCs/>
          <w:sz w:val="22"/>
          <w:szCs w:val="22"/>
        </w:rPr>
        <w:t>.</w:t>
      </w: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1F08" w:rsidRPr="00ED72CE" w:rsidRDefault="00E61F08" w:rsidP="00E61F0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1F08" w:rsidRPr="0057323D" w:rsidRDefault="00E61F08" w:rsidP="00E61F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61F08" w:rsidRPr="0057323D" w:rsidRDefault="00E61F08" w:rsidP="00E61F08">
      <w:pPr>
        <w:jc w:val="both"/>
        <w:rPr>
          <w:rFonts w:ascii="Arial" w:hAnsi="Arial" w:cs="Arial"/>
          <w:sz w:val="22"/>
          <w:szCs w:val="22"/>
        </w:rPr>
      </w:pPr>
    </w:p>
    <w:p w:rsidR="00E61F08" w:rsidRPr="0057323D" w:rsidRDefault="00E61F08" w:rsidP="00E61F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61F08" w:rsidRPr="00AB123C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E61F08" w:rsidRPr="00AB123C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</w:t>
      </w:r>
      <w:r w:rsidR="00507508">
        <w:rPr>
          <w:rFonts w:ascii="Arial" w:hAnsi="Arial" w:cs="Arial"/>
          <w:sz w:val="20"/>
          <w:szCs w:val="20"/>
        </w:rPr>
        <w:t xml:space="preserve"> - PP</w:t>
      </w:r>
    </w:p>
    <w:p w:rsidR="00E61F08" w:rsidRPr="00AB123C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E61F08" w:rsidRDefault="00E61F08" w:rsidP="00E61F08">
      <w:pPr>
        <w:spacing w:line="276" w:lineRule="auto"/>
        <w:rPr>
          <w:rFonts w:ascii="Arial" w:hAnsi="Arial" w:cs="Arial"/>
          <w:sz w:val="20"/>
          <w:szCs w:val="20"/>
        </w:rPr>
      </w:pPr>
    </w:p>
    <w:p w:rsidR="00E61F08" w:rsidRDefault="00E61F08" w:rsidP="00E61F08">
      <w:pPr>
        <w:spacing w:line="276" w:lineRule="auto"/>
        <w:rPr>
          <w:rFonts w:ascii="Arial" w:hAnsi="Arial" w:cs="Arial"/>
          <w:sz w:val="20"/>
          <w:szCs w:val="20"/>
        </w:rPr>
      </w:pPr>
    </w:p>
    <w:p w:rsidR="00E61F08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E61F08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DA SILVA– PSDB</w:t>
      </w:r>
    </w:p>
    <w:p w:rsidR="00E61F08" w:rsidRPr="00AB123C" w:rsidRDefault="00E61F08" w:rsidP="00E61F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E61F08" w:rsidRDefault="00E61F08" w:rsidP="00E61F08">
      <w:pPr>
        <w:jc w:val="center"/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Pr="00B814D2" w:rsidRDefault="00E61F08" w:rsidP="00E61F08">
      <w:pPr>
        <w:rPr>
          <w:rFonts w:ascii="Arial" w:hAnsi="Arial" w:cs="Arial"/>
        </w:rPr>
      </w:pPr>
    </w:p>
    <w:p w:rsidR="00E61F08" w:rsidRDefault="00E61F08" w:rsidP="00E61F08">
      <w:pPr>
        <w:rPr>
          <w:rFonts w:ascii="Arial" w:hAnsi="Arial" w:cs="Arial"/>
        </w:rPr>
      </w:pPr>
    </w:p>
    <w:p w:rsidR="00E61F08" w:rsidRDefault="00E61F08" w:rsidP="00E61F08"/>
    <w:p w:rsidR="00331404" w:rsidRPr="00E840E4" w:rsidRDefault="0033140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33140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E9A" w:rsidRDefault="00501E9A" w:rsidP="005B39B6">
      <w:r>
        <w:separator/>
      </w:r>
    </w:p>
  </w:endnote>
  <w:endnote w:type="continuationSeparator" w:id="1">
    <w:p w:rsidR="00501E9A" w:rsidRDefault="00501E9A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E9A" w:rsidRDefault="00501E9A" w:rsidP="005B39B6">
      <w:r>
        <w:separator/>
      </w:r>
    </w:p>
  </w:footnote>
  <w:footnote w:type="continuationSeparator" w:id="1">
    <w:p w:rsidR="00501E9A" w:rsidRDefault="00501E9A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31404"/>
    <w:rsid w:val="003F29AA"/>
    <w:rsid w:val="00401278"/>
    <w:rsid w:val="00467086"/>
    <w:rsid w:val="004D710C"/>
    <w:rsid w:val="00501E9A"/>
    <w:rsid w:val="00507508"/>
    <w:rsid w:val="00582633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61F08"/>
    <w:rsid w:val="00E70030"/>
    <w:rsid w:val="00E840E4"/>
    <w:rsid w:val="00EB7CA2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2022-10-18T17:50:00Z</dcterms:created>
  <dcterms:modified xsi:type="dcterms:W3CDTF">2022-10-18T17:51:00Z</dcterms:modified>
</cp:coreProperties>
</file>