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F" w:rsidRPr="00B67943" w:rsidRDefault="00C904C1" w:rsidP="00C904C1">
      <w:pPr>
        <w:rPr>
          <w:b/>
        </w:rPr>
      </w:pPr>
      <w:r w:rsidRPr="00B67943">
        <w:rPr>
          <w:b/>
        </w:rPr>
        <w:t>P</w:t>
      </w:r>
      <w:r w:rsidR="002A4204">
        <w:rPr>
          <w:b/>
        </w:rPr>
        <w:t>ortaria nº 002</w:t>
      </w:r>
      <w:r w:rsidR="00B67943" w:rsidRPr="00B67943">
        <w:rPr>
          <w:b/>
        </w:rPr>
        <w:t>/2021</w:t>
      </w:r>
    </w:p>
    <w:p w:rsidR="00C904C1" w:rsidRPr="00E52769" w:rsidRDefault="001F176F" w:rsidP="00E52769">
      <w:pPr>
        <w:jc w:val="right"/>
      </w:pPr>
      <w:r w:rsidRPr="00E52769">
        <w:t xml:space="preserve">                                                               </w:t>
      </w:r>
      <w:r w:rsidR="00C904C1" w:rsidRPr="00E52769">
        <w:t xml:space="preserve"> Lagoa Bonita do Sul,</w:t>
      </w:r>
      <w:r w:rsidR="00A44C0B">
        <w:t xml:space="preserve"> 25</w:t>
      </w:r>
      <w:r w:rsidRPr="00E52769">
        <w:t xml:space="preserve"> </w:t>
      </w:r>
      <w:r w:rsidR="00C904C1" w:rsidRPr="00E52769">
        <w:t xml:space="preserve">de </w:t>
      </w:r>
      <w:r w:rsidR="00A44C0B">
        <w:t>fever</w:t>
      </w:r>
      <w:r w:rsidR="008A025D" w:rsidRPr="00E52769">
        <w:t>eir</w:t>
      </w:r>
      <w:r w:rsidR="00E52769" w:rsidRPr="00E52769">
        <w:t>o de 202</w:t>
      </w:r>
      <w:r w:rsidR="00B67943">
        <w:t>1</w:t>
      </w:r>
      <w:r w:rsidR="00C904C1" w:rsidRPr="00E52769">
        <w:t>.</w:t>
      </w:r>
    </w:p>
    <w:p w:rsidR="00C904C1" w:rsidRPr="00E52769" w:rsidRDefault="00FF3E67" w:rsidP="00FF3E67">
      <w:pPr>
        <w:tabs>
          <w:tab w:val="left" w:pos="5190"/>
        </w:tabs>
      </w:pPr>
      <w:r w:rsidRPr="00E52769">
        <w:tab/>
      </w:r>
    </w:p>
    <w:p w:rsidR="00C904C1" w:rsidRPr="00E52769" w:rsidRDefault="00C904C1" w:rsidP="00C904C1"/>
    <w:p w:rsidR="00C904C1" w:rsidRPr="00E52769" w:rsidRDefault="00C904C1" w:rsidP="00C904C1">
      <w:pPr>
        <w:jc w:val="right"/>
      </w:pPr>
    </w:p>
    <w:p w:rsidR="00C904C1" w:rsidRPr="00E52769" w:rsidRDefault="00C904C1" w:rsidP="00B67943">
      <w:pPr>
        <w:jc w:val="both"/>
      </w:pPr>
    </w:p>
    <w:p w:rsidR="000163E4" w:rsidRPr="00B67943" w:rsidRDefault="00A44C0B" w:rsidP="00A44C0B">
      <w:pPr>
        <w:ind w:left="5529"/>
        <w:jc w:val="both"/>
        <w:rPr>
          <w:b/>
        </w:rPr>
      </w:pPr>
      <w:r>
        <w:rPr>
          <w:b/>
        </w:rPr>
        <w:t>CONCEDE FÉRIAS AO</w:t>
      </w:r>
      <w:r w:rsidR="00B67943" w:rsidRPr="00B67943">
        <w:rPr>
          <w:b/>
        </w:rPr>
        <w:t xml:space="preserve"> </w:t>
      </w:r>
      <w:r>
        <w:rPr>
          <w:b/>
        </w:rPr>
        <w:t>TÉCNICO LEGISLATIVO</w:t>
      </w:r>
      <w:r w:rsidR="00B67943">
        <w:rPr>
          <w:b/>
        </w:rPr>
        <w:t>.</w:t>
      </w:r>
    </w:p>
    <w:p w:rsidR="000163E4" w:rsidRPr="00E52769" w:rsidRDefault="000163E4" w:rsidP="000163E4">
      <w:pPr>
        <w:jc w:val="center"/>
        <w:rPr>
          <w:b/>
        </w:rPr>
      </w:pPr>
    </w:p>
    <w:p w:rsidR="000163E4" w:rsidRPr="00E52769" w:rsidRDefault="000163E4" w:rsidP="000163E4">
      <w:pPr>
        <w:jc w:val="center"/>
      </w:pPr>
    </w:p>
    <w:p w:rsidR="000163E4" w:rsidRPr="00E52769" w:rsidRDefault="000163E4" w:rsidP="000163E4">
      <w:pPr>
        <w:jc w:val="both"/>
      </w:pPr>
    </w:p>
    <w:p w:rsidR="00E52769" w:rsidRPr="00E52769" w:rsidRDefault="000163E4" w:rsidP="00E527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769">
        <w:rPr>
          <w:rFonts w:ascii="Times New Roman" w:hAnsi="Times New Roman" w:cs="Times New Roman"/>
          <w:sz w:val="24"/>
          <w:szCs w:val="24"/>
        </w:rPr>
        <w:t>Eu</w:t>
      </w:r>
      <w:r w:rsidR="00E52769" w:rsidRPr="00E52769">
        <w:rPr>
          <w:rFonts w:ascii="Times New Roman" w:hAnsi="Times New Roman" w:cs="Times New Roman"/>
          <w:sz w:val="24"/>
          <w:szCs w:val="24"/>
        </w:rPr>
        <w:t>,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="00B67943">
        <w:rPr>
          <w:rFonts w:ascii="Times New Roman" w:hAnsi="Times New Roman" w:cs="Times New Roman"/>
          <w:sz w:val="24"/>
          <w:szCs w:val="24"/>
        </w:rPr>
        <w:t>DEBORA BUSATTO</w:t>
      </w:r>
      <w:r w:rsidRPr="00E52769">
        <w:rPr>
          <w:rFonts w:ascii="Times New Roman" w:hAnsi="Times New Roman" w:cs="Times New Roman"/>
          <w:sz w:val="24"/>
          <w:szCs w:val="24"/>
        </w:rPr>
        <w:t>, Presidente da Câmara Municipal de Vereadores de Lagoa Bonita do Sul, Estado do Rio Grande do Sul, no uso de minhas atri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buições legais, concedo férias </w:t>
      </w:r>
      <w:r w:rsidR="00A44C0B">
        <w:rPr>
          <w:rFonts w:ascii="Times New Roman" w:hAnsi="Times New Roman" w:cs="Times New Roman"/>
          <w:sz w:val="24"/>
          <w:szCs w:val="24"/>
        </w:rPr>
        <w:t>ao</w:t>
      </w:r>
      <w:r w:rsidR="00B67943">
        <w:rPr>
          <w:rFonts w:ascii="Times New Roman" w:hAnsi="Times New Roman" w:cs="Times New Roman"/>
          <w:sz w:val="24"/>
          <w:szCs w:val="24"/>
        </w:rPr>
        <w:t xml:space="preserve"> funcionári</w:t>
      </w:r>
      <w:r w:rsidR="00A44C0B">
        <w:rPr>
          <w:rFonts w:ascii="Times New Roman" w:hAnsi="Times New Roman" w:cs="Times New Roman"/>
          <w:sz w:val="24"/>
          <w:szCs w:val="24"/>
        </w:rPr>
        <w:t>o</w:t>
      </w:r>
      <w:r w:rsidR="00B67943">
        <w:rPr>
          <w:rFonts w:ascii="Times New Roman" w:hAnsi="Times New Roman" w:cs="Times New Roman"/>
          <w:sz w:val="24"/>
          <w:szCs w:val="24"/>
        </w:rPr>
        <w:t xml:space="preserve"> </w:t>
      </w:r>
      <w:r w:rsidR="00A44C0B">
        <w:rPr>
          <w:rFonts w:ascii="Times New Roman" w:hAnsi="Times New Roman" w:cs="Times New Roman"/>
          <w:sz w:val="24"/>
          <w:szCs w:val="24"/>
        </w:rPr>
        <w:t>Rodrigo Rubert</w:t>
      </w:r>
      <w:r w:rsidRPr="00E52769">
        <w:rPr>
          <w:rFonts w:ascii="Times New Roman" w:hAnsi="Times New Roman" w:cs="Times New Roman"/>
          <w:sz w:val="24"/>
          <w:szCs w:val="24"/>
        </w:rPr>
        <w:t>,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="00A44C0B">
        <w:rPr>
          <w:rFonts w:ascii="Times New Roman" w:hAnsi="Times New Roman" w:cs="Times New Roman"/>
          <w:sz w:val="24"/>
          <w:szCs w:val="24"/>
        </w:rPr>
        <w:t>Técnico Legislativo</w:t>
      </w:r>
      <w:r w:rsidRPr="00E52769">
        <w:rPr>
          <w:rFonts w:ascii="Times New Roman" w:hAnsi="Times New Roman" w:cs="Times New Roman"/>
          <w:sz w:val="24"/>
          <w:szCs w:val="24"/>
        </w:rPr>
        <w:t xml:space="preserve">, referente ao período aquisitivo de </w:t>
      </w:r>
      <w:r w:rsidR="00A44C0B">
        <w:rPr>
          <w:rFonts w:ascii="Times New Roman" w:hAnsi="Times New Roman" w:cs="Times New Roman"/>
          <w:sz w:val="24"/>
          <w:szCs w:val="24"/>
        </w:rPr>
        <w:t>15</w:t>
      </w:r>
      <w:r w:rsidRPr="00E52769">
        <w:rPr>
          <w:rFonts w:ascii="Times New Roman" w:hAnsi="Times New Roman" w:cs="Times New Roman"/>
          <w:sz w:val="24"/>
          <w:szCs w:val="24"/>
        </w:rPr>
        <w:t>/0</w:t>
      </w:r>
      <w:r w:rsidR="00A44C0B">
        <w:rPr>
          <w:rFonts w:ascii="Times New Roman" w:hAnsi="Times New Roman" w:cs="Times New Roman"/>
          <w:sz w:val="24"/>
          <w:szCs w:val="24"/>
        </w:rPr>
        <w:t>9</w:t>
      </w:r>
      <w:r w:rsidRPr="00E52769">
        <w:rPr>
          <w:rFonts w:ascii="Times New Roman" w:hAnsi="Times New Roman" w:cs="Times New Roman"/>
          <w:sz w:val="24"/>
          <w:szCs w:val="24"/>
        </w:rPr>
        <w:t>/20</w:t>
      </w:r>
      <w:r w:rsidR="00A44C0B">
        <w:rPr>
          <w:rFonts w:ascii="Times New Roman" w:hAnsi="Times New Roman" w:cs="Times New Roman"/>
          <w:sz w:val="24"/>
          <w:szCs w:val="24"/>
        </w:rPr>
        <w:t>19</w:t>
      </w:r>
      <w:r w:rsidRPr="00E52769">
        <w:rPr>
          <w:rFonts w:ascii="Times New Roman" w:hAnsi="Times New Roman" w:cs="Times New Roman"/>
          <w:sz w:val="24"/>
          <w:szCs w:val="24"/>
        </w:rPr>
        <w:t xml:space="preserve"> a </w:t>
      </w:r>
      <w:r w:rsidR="00A44C0B">
        <w:rPr>
          <w:rFonts w:ascii="Times New Roman" w:hAnsi="Times New Roman" w:cs="Times New Roman"/>
          <w:sz w:val="24"/>
          <w:szCs w:val="24"/>
        </w:rPr>
        <w:t>14</w:t>
      </w:r>
      <w:r w:rsidRPr="00E52769">
        <w:rPr>
          <w:rFonts w:ascii="Times New Roman" w:hAnsi="Times New Roman" w:cs="Times New Roman"/>
          <w:sz w:val="24"/>
          <w:szCs w:val="24"/>
        </w:rPr>
        <w:t>/0</w:t>
      </w:r>
      <w:r w:rsidR="00A44C0B">
        <w:rPr>
          <w:rFonts w:ascii="Times New Roman" w:hAnsi="Times New Roman" w:cs="Times New Roman"/>
          <w:sz w:val="24"/>
          <w:szCs w:val="24"/>
        </w:rPr>
        <w:t>9</w:t>
      </w:r>
      <w:r w:rsidR="00BA25E0" w:rsidRPr="00E52769">
        <w:rPr>
          <w:rFonts w:ascii="Times New Roman" w:hAnsi="Times New Roman" w:cs="Times New Roman"/>
          <w:sz w:val="24"/>
          <w:szCs w:val="24"/>
        </w:rPr>
        <w:t>/20</w:t>
      </w:r>
      <w:r w:rsidR="00B67943">
        <w:rPr>
          <w:rFonts w:ascii="Times New Roman" w:hAnsi="Times New Roman" w:cs="Times New Roman"/>
          <w:sz w:val="24"/>
          <w:szCs w:val="24"/>
        </w:rPr>
        <w:t>2</w:t>
      </w:r>
      <w:r w:rsidR="00A44C0B">
        <w:rPr>
          <w:rFonts w:ascii="Times New Roman" w:hAnsi="Times New Roman" w:cs="Times New Roman"/>
          <w:sz w:val="24"/>
          <w:szCs w:val="24"/>
        </w:rPr>
        <w:t>0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, </w:t>
      </w:r>
      <w:r w:rsidR="008D16DF">
        <w:rPr>
          <w:rFonts w:ascii="Times New Roman" w:hAnsi="Times New Roman" w:cs="Times New Roman"/>
          <w:sz w:val="24"/>
          <w:szCs w:val="24"/>
        </w:rPr>
        <w:t xml:space="preserve">a 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serem gozadas de </w:t>
      </w:r>
      <w:r w:rsidR="00B67943">
        <w:rPr>
          <w:rFonts w:ascii="Times New Roman" w:hAnsi="Times New Roman" w:cs="Times New Roman"/>
          <w:sz w:val="24"/>
          <w:szCs w:val="24"/>
        </w:rPr>
        <w:t>0</w:t>
      </w:r>
      <w:r w:rsidR="00A44C0B">
        <w:rPr>
          <w:rFonts w:ascii="Times New Roman" w:hAnsi="Times New Roman" w:cs="Times New Roman"/>
          <w:sz w:val="24"/>
          <w:szCs w:val="24"/>
        </w:rPr>
        <w:t>2</w:t>
      </w:r>
      <w:r w:rsidRPr="00E52769">
        <w:rPr>
          <w:rFonts w:ascii="Times New Roman" w:hAnsi="Times New Roman" w:cs="Times New Roman"/>
          <w:sz w:val="24"/>
          <w:szCs w:val="24"/>
        </w:rPr>
        <w:t xml:space="preserve"> de </w:t>
      </w:r>
      <w:r w:rsidR="00A44C0B">
        <w:rPr>
          <w:rFonts w:ascii="Times New Roman" w:hAnsi="Times New Roman" w:cs="Times New Roman"/>
          <w:sz w:val="24"/>
          <w:szCs w:val="24"/>
        </w:rPr>
        <w:t>março</w:t>
      </w:r>
      <w:r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="00E52769" w:rsidRPr="00E52769">
        <w:rPr>
          <w:rFonts w:ascii="Times New Roman" w:hAnsi="Times New Roman" w:cs="Times New Roman"/>
          <w:sz w:val="24"/>
          <w:szCs w:val="24"/>
        </w:rPr>
        <w:t>202</w:t>
      </w:r>
      <w:r w:rsidR="00B67943">
        <w:rPr>
          <w:rFonts w:ascii="Times New Roman" w:hAnsi="Times New Roman" w:cs="Times New Roman"/>
          <w:sz w:val="24"/>
          <w:szCs w:val="24"/>
        </w:rPr>
        <w:t>1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Pr="00E52769">
        <w:rPr>
          <w:rFonts w:ascii="Times New Roman" w:hAnsi="Times New Roman" w:cs="Times New Roman"/>
          <w:sz w:val="24"/>
          <w:szCs w:val="24"/>
        </w:rPr>
        <w:t xml:space="preserve">a </w:t>
      </w:r>
      <w:r w:rsidR="00A44C0B">
        <w:rPr>
          <w:rFonts w:ascii="Times New Roman" w:hAnsi="Times New Roman" w:cs="Times New Roman"/>
          <w:sz w:val="24"/>
          <w:szCs w:val="24"/>
        </w:rPr>
        <w:t>31</w:t>
      </w:r>
      <w:r w:rsidR="00E52769" w:rsidRPr="00E52769">
        <w:rPr>
          <w:rFonts w:ascii="Times New Roman" w:hAnsi="Times New Roman" w:cs="Times New Roman"/>
          <w:sz w:val="24"/>
          <w:szCs w:val="24"/>
        </w:rPr>
        <w:t xml:space="preserve"> de </w:t>
      </w:r>
      <w:r w:rsidR="00B67943">
        <w:rPr>
          <w:rFonts w:ascii="Times New Roman" w:hAnsi="Times New Roman" w:cs="Times New Roman"/>
          <w:sz w:val="24"/>
          <w:szCs w:val="24"/>
        </w:rPr>
        <w:t>março</w:t>
      </w:r>
      <w:r w:rsidR="00E52769" w:rsidRPr="00E52769">
        <w:rPr>
          <w:rFonts w:ascii="Times New Roman" w:hAnsi="Times New Roman" w:cs="Times New Roman"/>
          <w:sz w:val="24"/>
          <w:szCs w:val="24"/>
        </w:rPr>
        <w:t xml:space="preserve"> de 202</w:t>
      </w:r>
      <w:r w:rsidR="00B67943">
        <w:rPr>
          <w:rFonts w:ascii="Times New Roman" w:hAnsi="Times New Roman" w:cs="Times New Roman"/>
          <w:sz w:val="24"/>
          <w:szCs w:val="24"/>
        </w:rPr>
        <w:t xml:space="preserve">1, sendo o período de </w:t>
      </w:r>
      <w:r w:rsidR="00A44C0B">
        <w:rPr>
          <w:rFonts w:ascii="Times New Roman" w:hAnsi="Times New Roman" w:cs="Times New Roman"/>
          <w:sz w:val="24"/>
          <w:szCs w:val="24"/>
        </w:rPr>
        <w:t>22</w:t>
      </w:r>
      <w:r w:rsidR="00B67943">
        <w:rPr>
          <w:rFonts w:ascii="Times New Roman" w:hAnsi="Times New Roman" w:cs="Times New Roman"/>
          <w:sz w:val="24"/>
          <w:szCs w:val="24"/>
        </w:rPr>
        <w:t xml:space="preserve"> a </w:t>
      </w:r>
      <w:r w:rsidR="00A44C0B">
        <w:rPr>
          <w:rFonts w:ascii="Times New Roman" w:hAnsi="Times New Roman" w:cs="Times New Roman"/>
          <w:sz w:val="24"/>
          <w:szCs w:val="24"/>
        </w:rPr>
        <w:t>31</w:t>
      </w:r>
      <w:r w:rsidR="00B67943">
        <w:rPr>
          <w:rFonts w:ascii="Times New Roman" w:hAnsi="Times New Roman" w:cs="Times New Roman"/>
          <w:sz w:val="24"/>
          <w:szCs w:val="24"/>
        </w:rPr>
        <w:t xml:space="preserve"> de </w:t>
      </w:r>
      <w:r w:rsidR="00A44C0B">
        <w:rPr>
          <w:rFonts w:ascii="Times New Roman" w:hAnsi="Times New Roman" w:cs="Times New Roman"/>
          <w:sz w:val="24"/>
          <w:szCs w:val="24"/>
        </w:rPr>
        <w:t>març</w:t>
      </w:r>
      <w:r w:rsidR="00B67943">
        <w:rPr>
          <w:rFonts w:ascii="Times New Roman" w:hAnsi="Times New Roman" w:cs="Times New Roman"/>
          <w:sz w:val="24"/>
          <w:szCs w:val="24"/>
        </w:rPr>
        <w:t>o revertidos em pecúnia</w:t>
      </w:r>
      <w:r w:rsidRPr="00E52769">
        <w:rPr>
          <w:rFonts w:ascii="Times New Roman" w:hAnsi="Times New Roman" w:cs="Times New Roman"/>
          <w:sz w:val="24"/>
          <w:szCs w:val="24"/>
        </w:rPr>
        <w:t>.</w:t>
      </w:r>
    </w:p>
    <w:p w:rsidR="00E52769" w:rsidRPr="00E52769" w:rsidRDefault="00E52769" w:rsidP="00B679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52769" w:rsidRPr="00E52769" w:rsidRDefault="00E52769" w:rsidP="00E527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04C1" w:rsidRPr="00E52769" w:rsidRDefault="00E52769" w:rsidP="00E527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769">
        <w:rPr>
          <w:rFonts w:ascii="Times New Roman" w:hAnsi="Times New Roman" w:cs="Times New Roman"/>
          <w:sz w:val="24"/>
          <w:szCs w:val="24"/>
        </w:rPr>
        <w:t>Atenciosamente,</w:t>
      </w:r>
    </w:p>
    <w:p w:rsidR="00C904C1" w:rsidRPr="00E52769" w:rsidRDefault="00C904C1" w:rsidP="00C904C1">
      <w:pPr>
        <w:jc w:val="both"/>
      </w:pPr>
    </w:p>
    <w:p w:rsidR="00C904C1" w:rsidRPr="00E52769" w:rsidRDefault="00C904C1" w:rsidP="00C904C1">
      <w:pPr>
        <w:jc w:val="both"/>
      </w:pPr>
    </w:p>
    <w:p w:rsidR="00C904C1" w:rsidRPr="00E52769" w:rsidRDefault="001F176F" w:rsidP="00C904C1">
      <w:pPr>
        <w:jc w:val="center"/>
      </w:pPr>
      <w:r w:rsidRPr="00E52769">
        <w:t xml:space="preserve">                                                                        </w:t>
      </w:r>
    </w:p>
    <w:p w:rsidR="00C904C1" w:rsidRPr="00E52769" w:rsidRDefault="00C904C1" w:rsidP="00C904C1">
      <w:pPr>
        <w:jc w:val="center"/>
      </w:pPr>
    </w:p>
    <w:p w:rsidR="00C904C1" w:rsidRPr="00E52769" w:rsidRDefault="00C904C1" w:rsidP="00C904C1"/>
    <w:p w:rsidR="00C904C1" w:rsidRPr="00E52769" w:rsidRDefault="00C904C1" w:rsidP="00C904C1">
      <w:pPr>
        <w:jc w:val="center"/>
      </w:pPr>
      <w:r w:rsidRPr="00E52769">
        <w:t>_______</w:t>
      </w:r>
      <w:r w:rsidR="00786BFF" w:rsidRPr="00E52769">
        <w:t>____________________</w:t>
      </w:r>
    </w:p>
    <w:p w:rsidR="00BA25E0" w:rsidRPr="00E52769" w:rsidRDefault="00B67943" w:rsidP="00C904C1">
      <w:pPr>
        <w:jc w:val="center"/>
        <w:rPr>
          <w:b/>
          <w:i/>
        </w:rPr>
      </w:pPr>
      <w:bookmarkStart w:id="0" w:name="_GoBack"/>
      <w:bookmarkEnd w:id="0"/>
      <w:r>
        <w:rPr>
          <w:b/>
        </w:rPr>
        <w:t>DEBORA BUSATTO</w:t>
      </w:r>
    </w:p>
    <w:p w:rsidR="00C904C1" w:rsidRPr="00E52769" w:rsidRDefault="00786BFF" w:rsidP="00C904C1">
      <w:pPr>
        <w:jc w:val="center"/>
      </w:pPr>
      <w:r w:rsidRPr="00E52769">
        <w:t>Presidente da Câmara</w:t>
      </w:r>
    </w:p>
    <w:p w:rsidR="00C904C1" w:rsidRPr="00E52769" w:rsidRDefault="00C904C1" w:rsidP="00C904C1">
      <w:pPr>
        <w:rPr>
          <w:b/>
        </w:rPr>
      </w:pPr>
    </w:p>
    <w:p w:rsidR="00C904C1" w:rsidRPr="00E52769" w:rsidRDefault="00C904C1" w:rsidP="00C904C1">
      <w:pPr>
        <w:jc w:val="center"/>
      </w:pPr>
    </w:p>
    <w:p w:rsidR="00C904C1" w:rsidRPr="00E52769" w:rsidRDefault="00C904C1" w:rsidP="00C904C1"/>
    <w:p w:rsidR="00C904C1" w:rsidRPr="00E52769" w:rsidRDefault="00C904C1" w:rsidP="00C904C1"/>
    <w:p w:rsidR="00C904C1" w:rsidRPr="00E52769" w:rsidRDefault="00C904C1" w:rsidP="00C904C1"/>
    <w:p w:rsidR="00B12C24" w:rsidRDefault="00B12C24"/>
    <w:sectPr w:rsidR="00B12C24" w:rsidSect="009750B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C7" w:rsidRDefault="00711CC7" w:rsidP="00B2089D">
      <w:r>
        <w:separator/>
      </w:r>
    </w:p>
  </w:endnote>
  <w:endnote w:type="continuationSeparator" w:id="1">
    <w:p w:rsidR="00711CC7" w:rsidRDefault="00711CC7" w:rsidP="00B20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D" w:rsidRPr="005B39B6" w:rsidRDefault="00B2089D" w:rsidP="00B2089D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B2089D" w:rsidRPr="005B39B6" w:rsidRDefault="00B2089D" w:rsidP="00B2089D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B2089D" w:rsidRPr="00B2089D" w:rsidRDefault="00B2089D" w:rsidP="00B2089D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C7" w:rsidRDefault="00711CC7" w:rsidP="00B2089D">
      <w:r>
        <w:separator/>
      </w:r>
    </w:p>
  </w:footnote>
  <w:footnote w:type="continuationSeparator" w:id="1">
    <w:p w:rsidR="00711CC7" w:rsidRDefault="00711CC7" w:rsidP="00B20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D" w:rsidRDefault="00B2089D" w:rsidP="00B2089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089D" w:rsidRDefault="00B2089D" w:rsidP="00B2089D">
    <w:pPr>
      <w:pStyle w:val="Cabealho"/>
      <w:jc w:val="center"/>
    </w:pPr>
  </w:p>
  <w:p w:rsidR="00B2089D" w:rsidRDefault="00B2089D" w:rsidP="00B2089D">
    <w:pPr>
      <w:pStyle w:val="Cabealho"/>
      <w:jc w:val="center"/>
    </w:pPr>
  </w:p>
  <w:p w:rsidR="00B2089D" w:rsidRDefault="00B2089D" w:rsidP="00B2089D">
    <w:pPr>
      <w:pStyle w:val="Cabealho"/>
      <w:jc w:val="center"/>
    </w:pPr>
  </w:p>
  <w:p w:rsidR="00B2089D" w:rsidRPr="005B39B6" w:rsidRDefault="00B2089D" w:rsidP="00B2089D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B2089D" w:rsidRPr="005B39B6" w:rsidRDefault="00B2089D" w:rsidP="00B2089D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B2089D" w:rsidRPr="000F3488" w:rsidRDefault="00B2089D" w:rsidP="00B2089D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B2089D" w:rsidRPr="00B2089D" w:rsidRDefault="00B2089D">
    <w:pPr>
      <w:pStyle w:val="Cabealho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C1"/>
    <w:rsid w:val="000163E4"/>
    <w:rsid w:val="000A1804"/>
    <w:rsid w:val="00136119"/>
    <w:rsid w:val="001C6B77"/>
    <w:rsid w:val="001F176F"/>
    <w:rsid w:val="002A4204"/>
    <w:rsid w:val="002C5C4E"/>
    <w:rsid w:val="002D02F8"/>
    <w:rsid w:val="002E1C7B"/>
    <w:rsid w:val="003173DC"/>
    <w:rsid w:val="003A780D"/>
    <w:rsid w:val="00412BE9"/>
    <w:rsid w:val="00554035"/>
    <w:rsid w:val="006720AD"/>
    <w:rsid w:val="006B023D"/>
    <w:rsid w:val="00711CC7"/>
    <w:rsid w:val="00786BFF"/>
    <w:rsid w:val="007D6339"/>
    <w:rsid w:val="0085208C"/>
    <w:rsid w:val="00866126"/>
    <w:rsid w:val="00874FF6"/>
    <w:rsid w:val="008A025D"/>
    <w:rsid w:val="008D16DF"/>
    <w:rsid w:val="008D19F3"/>
    <w:rsid w:val="00921862"/>
    <w:rsid w:val="009510FD"/>
    <w:rsid w:val="009750BC"/>
    <w:rsid w:val="009E7EC6"/>
    <w:rsid w:val="00A44C0B"/>
    <w:rsid w:val="00AC035D"/>
    <w:rsid w:val="00B12C24"/>
    <w:rsid w:val="00B2089D"/>
    <w:rsid w:val="00B67943"/>
    <w:rsid w:val="00BA25E0"/>
    <w:rsid w:val="00C700E8"/>
    <w:rsid w:val="00C904C1"/>
    <w:rsid w:val="00E52769"/>
    <w:rsid w:val="00E96569"/>
    <w:rsid w:val="00F726A8"/>
    <w:rsid w:val="00F8246E"/>
    <w:rsid w:val="00FF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00E8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20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B20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208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00E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camara01</cp:lastModifiedBy>
  <cp:revision>5</cp:revision>
  <cp:lastPrinted>2021-02-02T12:43:00Z</cp:lastPrinted>
  <dcterms:created xsi:type="dcterms:W3CDTF">2021-02-22T14:41:00Z</dcterms:created>
  <dcterms:modified xsi:type="dcterms:W3CDTF">2021-02-22T17:03:00Z</dcterms:modified>
</cp:coreProperties>
</file>